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B4" w:rsidRPr="00F643A0" w:rsidRDefault="005405B4" w:rsidP="005405B4">
      <w:pPr>
        <w:pStyle w:val="Primaria"/>
        <w:rPr>
          <w:color w:val="auto"/>
          <w:sz w:val="32"/>
          <w:szCs w:val="32"/>
        </w:rPr>
      </w:pPr>
      <w:r>
        <w:rPr>
          <w:color w:val="auto"/>
          <w:sz w:val="32"/>
          <w:szCs w:val="32"/>
        </w:rPr>
        <w:t xml:space="preserve">        </w:t>
      </w:r>
      <w:r w:rsidR="007519F6">
        <w:rPr>
          <w:color w:val="auto"/>
          <w:sz w:val="32"/>
          <w:szCs w:val="32"/>
        </w:rPr>
        <w:t xml:space="preserve">  </w:t>
      </w:r>
      <w:r w:rsidRPr="00F643A0">
        <w:rPr>
          <w:color w:val="auto"/>
          <w:sz w:val="32"/>
          <w:szCs w:val="32"/>
        </w:rPr>
        <w:t>CONSILIUL LOCAL SIGHIȘOARA</w:t>
      </w:r>
    </w:p>
    <w:p w:rsidR="005405B4" w:rsidRPr="00EF4471" w:rsidRDefault="005405B4" w:rsidP="005405B4">
      <w:pPr>
        <w:ind w:left="-144"/>
        <w:rPr>
          <w:rFonts w:ascii="Times New Roman" w:hAnsi="Times New Roman" w:cs="Times New Roman"/>
          <w:b/>
          <w:lang w:val="ro-RO"/>
        </w:rPr>
      </w:pPr>
      <w:r w:rsidRPr="00F643A0">
        <w:rPr>
          <w:noProof/>
          <w:sz w:val="32"/>
          <w:szCs w:val="32"/>
        </w:rPr>
        <mc:AlternateContent>
          <mc:Choice Requires="wps">
            <w:drawing>
              <wp:anchor distT="0" distB="0" distL="114300" distR="114300" simplePos="0" relativeHeight="251659264" behindDoc="0" locked="0" layoutInCell="0" allowOverlap="1" wp14:anchorId="27AFB4CD" wp14:editId="1AB7ED2C">
                <wp:simplePos x="0" y="0"/>
                <wp:positionH relativeFrom="column">
                  <wp:posOffset>685800</wp:posOffset>
                </wp:positionH>
                <wp:positionV relativeFrom="paragraph">
                  <wp:posOffset>229235</wp:posOffset>
                </wp:positionV>
                <wp:extent cx="4243705" cy="6572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CEE" w:rsidRPr="00EF4471" w:rsidRDefault="00DB0CEE" w:rsidP="005405B4">
                            <w:pPr>
                              <w:spacing w:after="0" w:line="240" w:lineRule="auto"/>
                              <w:jc w:val="center"/>
                              <w:rPr>
                                <w:rFonts w:ascii="Times New Roman" w:hAnsi="Times New Roman" w:cs="Times New Roman"/>
                              </w:rPr>
                            </w:pPr>
                            <w:r w:rsidRPr="002039E1">
                              <w:t xml:space="preserve">  </w:t>
                            </w:r>
                            <w:r>
                              <w:t xml:space="preserve">      </w:t>
                            </w:r>
                            <w:r w:rsidRPr="00EF4471">
                              <w:rPr>
                                <w:rFonts w:ascii="Times New Roman" w:hAnsi="Times New Roman" w:cs="Times New Roman"/>
                              </w:rPr>
                              <w:t>Piața Muzeului nr.7 Sighişoara cod 545400 jud. Mureş România</w:t>
                            </w:r>
                          </w:p>
                          <w:p w:rsidR="00DB0CEE" w:rsidRPr="00EF4471" w:rsidRDefault="00DB0CEE" w:rsidP="005405B4">
                            <w:pPr>
                              <w:spacing w:after="0" w:line="240" w:lineRule="auto"/>
                              <w:jc w:val="center"/>
                              <w:rPr>
                                <w:rFonts w:ascii="Times New Roman" w:hAnsi="Times New Roman" w:cs="Times New Roman"/>
                              </w:rPr>
                            </w:pPr>
                            <w:r w:rsidRPr="00EF4471">
                              <w:rPr>
                                <w:rFonts w:ascii="Times New Roman" w:hAnsi="Times New Roman" w:cs="Times New Roman"/>
                              </w:rPr>
                              <w:t xml:space="preserve">         Tel. 40-265-771280   Fax: 40-265-771278</w:t>
                            </w:r>
                          </w:p>
                          <w:p w:rsidR="00DB0CEE" w:rsidRPr="00EF4471" w:rsidRDefault="00DB0CEE" w:rsidP="005405B4">
                            <w:pPr>
                              <w:spacing w:after="0" w:line="240" w:lineRule="auto"/>
                              <w:jc w:val="center"/>
                              <w:rPr>
                                <w:rFonts w:ascii="Times New Roman" w:hAnsi="Times New Roman" w:cs="Times New Roman"/>
                                <w:lang w:val="de-DE"/>
                              </w:rPr>
                            </w:pPr>
                            <w:r w:rsidRPr="00EF4471">
                              <w:rPr>
                                <w:rFonts w:ascii="Times New Roman" w:hAnsi="Times New Roman" w:cs="Times New Roman"/>
                                <w:lang w:val="de-DE"/>
                              </w:rPr>
                              <w:t xml:space="preserve">      E-mail: das@sighisoara.org.ro  </w:t>
                            </w:r>
                          </w:p>
                          <w:p w:rsidR="00DB0CEE" w:rsidRPr="005C60A8" w:rsidRDefault="00DB0CEE" w:rsidP="005405B4">
                            <w:pPr>
                              <w:jc w:val="center"/>
                              <w:rPr>
                                <w:lang w:val="de-DE"/>
                              </w:rPr>
                            </w:pPr>
                            <w:r w:rsidRPr="005C60A8">
                              <w:rPr>
                                <w:lang w:val="de-DE"/>
                              </w:rPr>
                              <w:t xml:space="preserve">  </w:t>
                            </w:r>
                          </w:p>
                          <w:p w:rsidR="00DB0CEE" w:rsidRPr="007A6C05" w:rsidRDefault="00DB0CEE" w:rsidP="005405B4">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FB4CD" id="_x0000_t202" coordsize="21600,21600" o:spt="202" path="m,l,21600r21600,l21600,xe">
                <v:stroke joinstyle="miter"/>
                <v:path gradientshapeok="t" o:connecttype="rect"/>
              </v:shapetype>
              <v:shape id="Text Box 1" o:spid="_x0000_s1026" type="#_x0000_t202" style="position:absolute;left:0;text-align:left;margin-left:54pt;margin-top:18.05pt;width:334.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" o:allowincell="f" stroked="f">
                <v:textbox>
                  <w:txbxContent>
                    <w:p w:rsidR="00DB0CEE" w:rsidRPr="00EF4471" w:rsidRDefault="00DB0CEE" w:rsidP="005405B4">
                      <w:pPr>
                        <w:spacing w:after="0" w:line="240" w:lineRule="auto"/>
                        <w:jc w:val="center"/>
                        <w:rPr>
                          <w:rFonts w:ascii="Times New Roman" w:hAnsi="Times New Roman" w:cs="Times New Roman"/>
                        </w:rPr>
                      </w:pPr>
                      <w:r w:rsidRPr="002039E1">
                        <w:t xml:space="preserve">  </w:t>
                      </w:r>
                      <w:r>
                        <w:t xml:space="preserve">      </w:t>
                      </w:r>
                      <w:r w:rsidRPr="00EF4471">
                        <w:rPr>
                          <w:rFonts w:ascii="Times New Roman" w:hAnsi="Times New Roman" w:cs="Times New Roman"/>
                        </w:rPr>
                        <w:t>Piața Muzeului nr.7 Sighişoara cod 545400 jud. Mureş România</w:t>
                      </w:r>
                    </w:p>
                    <w:p w:rsidR="00DB0CEE" w:rsidRPr="00EF4471" w:rsidRDefault="00DB0CEE" w:rsidP="005405B4">
                      <w:pPr>
                        <w:spacing w:after="0" w:line="240" w:lineRule="auto"/>
                        <w:jc w:val="center"/>
                        <w:rPr>
                          <w:rFonts w:ascii="Times New Roman" w:hAnsi="Times New Roman" w:cs="Times New Roman"/>
                        </w:rPr>
                      </w:pPr>
                      <w:r w:rsidRPr="00EF4471">
                        <w:rPr>
                          <w:rFonts w:ascii="Times New Roman" w:hAnsi="Times New Roman" w:cs="Times New Roman"/>
                        </w:rPr>
                        <w:t xml:space="preserve">         Tel. 40-265-771280   Fax: 40-265-771278</w:t>
                      </w:r>
                    </w:p>
                    <w:p w:rsidR="00DB0CEE" w:rsidRPr="00EF4471" w:rsidRDefault="00DB0CEE" w:rsidP="005405B4">
                      <w:pPr>
                        <w:spacing w:after="0" w:line="240" w:lineRule="auto"/>
                        <w:jc w:val="center"/>
                        <w:rPr>
                          <w:rFonts w:ascii="Times New Roman" w:hAnsi="Times New Roman" w:cs="Times New Roman"/>
                          <w:lang w:val="de-DE"/>
                        </w:rPr>
                      </w:pPr>
                      <w:r w:rsidRPr="00EF4471">
                        <w:rPr>
                          <w:rFonts w:ascii="Times New Roman" w:hAnsi="Times New Roman" w:cs="Times New Roman"/>
                          <w:lang w:val="de-DE"/>
                        </w:rPr>
                        <w:t xml:space="preserve">      E-mail: das@sighisoara.org.ro  </w:t>
                      </w:r>
                    </w:p>
                    <w:p w:rsidR="00DB0CEE" w:rsidRPr="005C60A8" w:rsidRDefault="00DB0CEE" w:rsidP="005405B4">
                      <w:pPr>
                        <w:jc w:val="center"/>
                        <w:rPr>
                          <w:lang w:val="de-DE"/>
                        </w:rPr>
                      </w:pPr>
                      <w:r w:rsidRPr="005C60A8">
                        <w:rPr>
                          <w:lang w:val="de-DE"/>
                        </w:rPr>
                        <w:t xml:space="preserve">  </w:t>
                      </w:r>
                    </w:p>
                    <w:p w:rsidR="00DB0CEE" w:rsidRPr="007A6C05" w:rsidRDefault="00DB0CEE" w:rsidP="005405B4">
                      <w:pPr>
                        <w:rPr>
                          <w:rFonts w:ascii="Arial" w:hAnsi="Arial"/>
                          <w:lang w:val="de-DE"/>
                        </w:rPr>
                      </w:pPr>
                    </w:p>
                  </w:txbxContent>
                </v:textbox>
              </v:shape>
            </w:pict>
          </mc:Fallback>
        </mc:AlternateContent>
      </w:r>
      <w:r w:rsidRPr="00F643A0">
        <w:rPr>
          <w:sz w:val="32"/>
          <w:szCs w:val="32"/>
        </w:rPr>
        <w:tab/>
      </w:r>
      <w:r>
        <w:rPr>
          <w:sz w:val="32"/>
          <w:szCs w:val="32"/>
        </w:rPr>
        <w:t xml:space="preserve">           </w:t>
      </w:r>
      <w:r w:rsidRPr="00EF4471">
        <w:rPr>
          <w:rFonts w:ascii="Times New Roman" w:hAnsi="Times New Roman" w:cs="Times New Roman"/>
          <w:b/>
          <w:sz w:val="32"/>
          <w:szCs w:val="32"/>
        </w:rPr>
        <w:t>DIRECȚIA DE ASISTENȚĂ SOCIALĂ SIGHIȘOARA</w:t>
      </w:r>
      <w:r w:rsidRPr="00EF4471">
        <w:rPr>
          <w:rFonts w:ascii="Times New Roman" w:hAnsi="Times New Roman" w:cs="Times New Roman"/>
          <w:b/>
          <w:sz w:val="36"/>
          <w:szCs w:val="36"/>
        </w:rPr>
        <w:t xml:space="preserve"> </w:t>
      </w:r>
      <w:r w:rsidRPr="00EF4471">
        <w:rPr>
          <w:rFonts w:ascii="Times New Roman" w:hAnsi="Times New Roman" w:cs="Times New Roman"/>
          <w:b/>
        </w:rPr>
        <w:t xml:space="preserve">                                                                              </w:t>
      </w:r>
    </w:p>
    <w:p w:rsidR="005405B4" w:rsidRDefault="005405B4" w:rsidP="005405B4">
      <w:pPr>
        <w:ind w:left="-144"/>
        <w:rPr>
          <w:lang w:val="ro-RO"/>
        </w:rPr>
      </w:pPr>
    </w:p>
    <w:p w:rsidR="005405B4" w:rsidRDefault="005405B4" w:rsidP="005405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405B4" w:rsidRDefault="005405B4" w:rsidP="005405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0F2B">
        <w:rPr>
          <w:rFonts w:ascii="Times New Roman" w:hAnsi="Times New Roman" w:cs="Times New Roman"/>
          <w:sz w:val="24"/>
          <w:szCs w:val="24"/>
        </w:rPr>
        <w:t xml:space="preserve">                     Anexa nr. 1</w:t>
      </w:r>
      <w:r>
        <w:rPr>
          <w:rFonts w:ascii="Times New Roman" w:hAnsi="Times New Roman" w:cs="Times New Roman"/>
          <w:sz w:val="24"/>
          <w:szCs w:val="24"/>
        </w:rPr>
        <w:t xml:space="preserve"> la H.C.L. Sighiș</w:t>
      </w:r>
      <w:proofErr w:type="gramStart"/>
      <w:r>
        <w:rPr>
          <w:rFonts w:ascii="Times New Roman" w:hAnsi="Times New Roman" w:cs="Times New Roman"/>
          <w:sz w:val="24"/>
          <w:szCs w:val="24"/>
        </w:rPr>
        <w:t xml:space="preserve">oara </w:t>
      </w:r>
      <w:r w:rsidR="0012693E">
        <w:rPr>
          <w:rFonts w:ascii="Times New Roman" w:hAnsi="Times New Roman" w:cs="Times New Roman"/>
          <w:sz w:val="24"/>
          <w:szCs w:val="24"/>
        </w:rPr>
        <w:t xml:space="preserve"> nr</w:t>
      </w:r>
      <w:proofErr w:type="gramEnd"/>
      <w:r w:rsidR="0012693E">
        <w:rPr>
          <w:rFonts w:ascii="Times New Roman" w:hAnsi="Times New Roman" w:cs="Times New Roman"/>
          <w:sz w:val="24"/>
          <w:szCs w:val="24"/>
        </w:rPr>
        <w:t>. ________/_______2022</w:t>
      </w:r>
    </w:p>
    <w:p w:rsidR="00875D88" w:rsidRDefault="00875D88" w:rsidP="00D20F2B">
      <w:pPr>
        <w:spacing w:after="0" w:line="360" w:lineRule="auto"/>
        <w:rPr>
          <w:rFonts w:ascii="Times New Roman" w:hAnsi="Times New Roman" w:cs="Times New Roman"/>
          <w:b/>
          <w:smallCaps/>
          <w:sz w:val="28"/>
          <w:szCs w:val="28"/>
        </w:rPr>
      </w:pPr>
    </w:p>
    <w:p w:rsidR="00F70F46" w:rsidRDefault="00F70F46" w:rsidP="00F70F46">
      <w:pPr>
        <w:spacing w:after="0" w:line="360" w:lineRule="auto"/>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PLANUL ANUAL DE ACȚIUNE PRIVIND SERVICIILE SOCIALE ADMINISTRATE ȘI FINANȚATE DIN BUGETUL </w:t>
      </w:r>
    </w:p>
    <w:p w:rsidR="00F70F46" w:rsidRDefault="00F70F46" w:rsidP="00F70F46">
      <w:pPr>
        <w:spacing w:after="0" w:line="360" w:lineRule="auto"/>
        <w:jc w:val="center"/>
        <w:rPr>
          <w:rFonts w:ascii="Times New Roman" w:hAnsi="Times New Roman" w:cs="Times New Roman"/>
          <w:b/>
          <w:smallCaps/>
          <w:sz w:val="28"/>
          <w:szCs w:val="28"/>
        </w:rPr>
      </w:pPr>
      <w:r>
        <w:rPr>
          <w:rFonts w:ascii="Times New Roman" w:hAnsi="Times New Roman" w:cs="Times New Roman"/>
          <w:b/>
          <w:smallCaps/>
          <w:sz w:val="28"/>
          <w:szCs w:val="28"/>
        </w:rPr>
        <w:t>MUNICIPIULUI SIGHIȘOARA, PENTRU ANUL 2022</w:t>
      </w:r>
    </w:p>
    <w:p w:rsidR="00F70F46" w:rsidRDefault="00F70F46" w:rsidP="00F70F46">
      <w:pPr>
        <w:spacing w:after="0" w:line="360" w:lineRule="auto"/>
        <w:rPr>
          <w:rFonts w:ascii="Times New Roman" w:hAnsi="Times New Roman" w:cs="Times New Roman"/>
          <w:sz w:val="24"/>
          <w:szCs w:val="24"/>
        </w:rPr>
      </w:pPr>
    </w:p>
    <w:p w:rsidR="00F70F46" w:rsidRDefault="00F70F46" w:rsidP="00F70F4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Generalități:</w:t>
      </w:r>
    </w:p>
    <w:p w:rsidR="00F70F46" w:rsidRDefault="00F70F46" w:rsidP="00F70F46">
      <w:pPr>
        <w:spacing w:after="0" w:line="360" w:lineRule="auto"/>
        <w:ind w:firstLine="720"/>
        <w:jc w:val="both"/>
        <w:rPr>
          <w:rFonts w:ascii="Times New Roman" w:hAnsi="Times New Roman" w:cs="Times New Roman"/>
          <w:b/>
          <w:sz w:val="24"/>
          <w:szCs w:val="24"/>
          <w:lang w:val="ro-RO"/>
        </w:rPr>
      </w:pPr>
      <w:r w:rsidRPr="00C377F2">
        <w:rPr>
          <w:rFonts w:ascii="Times New Roman" w:eastAsia="Times New Roman" w:hAnsi="Times New Roman" w:cs="Times New Roman"/>
          <w:sz w:val="24"/>
          <w:szCs w:val="24"/>
        </w:rPr>
        <w:t xml:space="preserve">Obiectivul general al prezentului plan îl constituie identificarea și planificarea acțiunilor de furnizare și dezvoltare a serviciilor sociale administrate și finanțate din bugetul Municipiului Sighișoara pentru anul 2022, în conformitate cu </w:t>
      </w:r>
      <w:r w:rsidRPr="00C377F2">
        <w:rPr>
          <w:rFonts w:ascii="Times New Roman" w:hAnsi="Times New Roman" w:cs="Times New Roman"/>
          <w:sz w:val="24"/>
          <w:szCs w:val="24"/>
          <w:lang w:val="ro-RO"/>
        </w:rPr>
        <w:t>Planul operațional de implementare a Strategiei de</w:t>
      </w:r>
      <w:r w:rsidRPr="00C377F2">
        <w:rPr>
          <w:rFonts w:ascii="Times New Roman" w:hAnsi="Times New Roman" w:cs="Times New Roman"/>
          <w:b/>
          <w:sz w:val="24"/>
          <w:szCs w:val="24"/>
          <w:lang w:val="ro-RO"/>
        </w:rPr>
        <w:t xml:space="preserve"> </w:t>
      </w:r>
      <w:r w:rsidRPr="00C377F2">
        <w:rPr>
          <w:rFonts w:ascii="Times New Roman" w:hAnsi="Times New Roman" w:cs="Times New Roman"/>
          <w:sz w:val="24"/>
          <w:szCs w:val="24"/>
          <w:lang w:val="ro-RO"/>
        </w:rPr>
        <w:t xml:space="preserve">dezvoltare a serviciilor sociale la nivelul municipiului Sighișoara, </w:t>
      </w:r>
      <w:proofErr w:type="gramStart"/>
      <w:r w:rsidRPr="00C377F2">
        <w:rPr>
          <w:rFonts w:ascii="Times New Roman" w:hAnsi="Times New Roman" w:cs="Times New Roman"/>
          <w:sz w:val="24"/>
          <w:szCs w:val="24"/>
          <w:lang w:val="ro-RO"/>
        </w:rPr>
        <w:t>pentru</w:t>
      </w:r>
      <w:proofErr w:type="gramEnd"/>
      <w:r w:rsidRPr="00C377F2">
        <w:rPr>
          <w:rFonts w:ascii="Times New Roman" w:hAnsi="Times New Roman" w:cs="Times New Roman"/>
          <w:sz w:val="24"/>
          <w:szCs w:val="24"/>
          <w:lang w:val="ro-RO"/>
        </w:rPr>
        <w:t xml:space="preserve"> perioada 2021</w:t>
      </w:r>
      <w:r>
        <w:rPr>
          <w:rFonts w:ascii="Times New Roman" w:hAnsi="Times New Roman" w:cs="Times New Roman"/>
          <w:sz w:val="24"/>
          <w:szCs w:val="24"/>
          <w:lang w:val="ro-RO"/>
        </w:rPr>
        <w:t xml:space="preserve"> </w:t>
      </w:r>
      <w:r w:rsidRPr="00C377F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C377F2">
        <w:rPr>
          <w:rFonts w:ascii="Times New Roman" w:hAnsi="Times New Roman" w:cs="Times New Roman"/>
          <w:sz w:val="24"/>
          <w:szCs w:val="24"/>
          <w:lang w:val="ro-RO"/>
        </w:rPr>
        <w:t>2030</w:t>
      </w:r>
      <w:r>
        <w:rPr>
          <w:rFonts w:ascii="Times New Roman" w:hAnsi="Times New Roman" w:cs="Times New Roman"/>
          <w:sz w:val="24"/>
          <w:szCs w:val="24"/>
          <w:lang w:val="ro-RO"/>
        </w:rPr>
        <w:t>.</w:t>
      </w:r>
    </w:p>
    <w:p w:rsidR="00F70F46" w:rsidRPr="00C377F2" w:rsidRDefault="00F70F46" w:rsidP="00F70F46">
      <w:pPr>
        <w:spacing w:after="0" w:line="360" w:lineRule="auto"/>
        <w:ind w:firstLine="720"/>
        <w:jc w:val="both"/>
        <w:rPr>
          <w:rFonts w:ascii="Times New Roman" w:hAnsi="Times New Roman" w:cs="Times New Roman"/>
          <w:b/>
          <w:sz w:val="24"/>
          <w:szCs w:val="24"/>
          <w:lang w:val="ro-RO"/>
        </w:rPr>
      </w:pPr>
      <w:r w:rsidRPr="00C377F2">
        <w:rPr>
          <w:rFonts w:ascii="Times New Roman" w:hAnsi="Times New Roman" w:cs="Times New Roman"/>
          <w:sz w:val="24"/>
          <w:szCs w:val="24"/>
        </w:rPr>
        <w:t>Planul anual de acţiune privind serviciile sociale se elaborează de către autorităţile publice locale, prin Direcţia de Asistenţă Socială și reprezintă un instrument util în managementul general al instituției</w:t>
      </w:r>
      <w:r w:rsidR="0054136F">
        <w:rPr>
          <w:rFonts w:ascii="Times New Roman" w:hAnsi="Times New Roman" w:cs="Times New Roman"/>
          <w:sz w:val="24"/>
          <w:szCs w:val="24"/>
        </w:rPr>
        <w:t>,</w:t>
      </w:r>
      <w:r w:rsidRPr="00C377F2">
        <w:rPr>
          <w:rFonts w:ascii="Times New Roman" w:hAnsi="Times New Roman" w:cs="Times New Roman"/>
          <w:sz w:val="24"/>
          <w:szCs w:val="24"/>
        </w:rPr>
        <w:t xml:space="preserve"> precum și în procesul de dezvoltare a serviciilor sociale de la nivel local.</w:t>
      </w:r>
    </w:p>
    <w:p w:rsidR="00F70F46" w:rsidRPr="00C377F2" w:rsidRDefault="00F70F46" w:rsidP="00F70F4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Documentul </w:t>
      </w:r>
      <w:r w:rsidRPr="00C377F2">
        <w:rPr>
          <w:rFonts w:ascii="Times New Roman" w:hAnsi="Times New Roman" w:cs="Times New Roman"/>
          <w:sz w:val="24"/>
          <w:szCs w:val="24"/>
        </w:rPr>
        <w:t xml:space="preserve">a fost elaborat </w:t>
      </w:r>
      <w:r>
        <w:rPr>
          <w:rFonts w:ascii="Times New Roman" w:hAnsi="Times New Roman" w:cs="Times New Roman"/>
          <w:sz w:val="24"/>
          <w:szCs w:val="24"/>
        </w:rPr>
        <w:t>având în vedere</w:t>
      </w:r>
      <w:r w:rsidRPr="00C377F2">
        <w:rPr>
          <w:rFonts w:ascii="Times New Roman" w:hAnsi="Times New Roman" w:cs="Times New Roman"/>
          <w:sz w:val="24"/>
          <w:szCs w:val="24"/>
        </w:rPr>
        <w:t>:</w:t>
      </w:r>
    </w:p>
    <w:p w:rsidR="00F70F46" w:rsidRPr="00C377F2" w:rsidRDefault="00F70F46" w:rsidP="004B3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377F2">
        <w:rPr>
          <w:rFonts w:ascii="Times New Roman" w:hAnsi="Times New Roman" w:cs="Times New Roman"/>
          <w:sz w:val="24"/>
          <w:szCs w:val="24"/>
        </w:rPr>
        <w:t xml:space="preserve">1. Legea nr. 292/2011, Legea </w:t>
      </w:r>
      <w:r w:rsidRPr="00C377F2">
        <w:rPr>
          <w:rFonts w:ascii="Times New Roman" w:hAnsi="Times New Roman" w:cs="Times New Roman"/>
          <w:sz w:val="24"/>
          <w:szCs w:val="24"/>
          <w:lang w:val="ro-RO"/>
        </w:rPr>
        <w:t>asistenței sociale, cu</w:t>
      </w:r>
      <w:r w:rsidRPr="00C377F2">
        <w:rPr>
          <w:rFonts w:ascii="Times New Roman" w:hAnsi="Times New Roman" w:cs="Times New Roman"/>
          <w:sz w:val="24"/>
          <w:szCs w:val="24"/>
        </w:rPr>
        <w:t xml:space="preserve"> modificările și completările ulterioare;</w:t>
      </w:r>
    </w:p>
    <w:p w:rsidR="00F70F46" w:rsidRPr="00C377F2" w:rsidRDefault="00F70F46" w:rsidP="004B3245">
      <w:pPr>
        <w:spacing w:after="0" w:line="360" w:lineRule="auto"/>
        <w:jc w:val="both"/>
        <w:rPr>
          <w:rFonts w:ascii="Times New Roman" w:hAnsi="Times New Roman" w:cs="Times New Roman"/>
          <w:sz w:val="24"/>
          <w:szCs w:val="24"/>
        </w:rPr>
      </w:pPr>
      <w:r w:rsidRPr="00C377F2">
        <w:rPr>
          <w:rFonts w:ascii="Times New Roman" w:hAnsi="Times New Roman" w:cs="Times New Roman"/>
          <w:sz w:val="24"/>
          <w:szCs w:val="24"/>
        </w:rPr>
        <w:t xml:space="preserve">   </w:t>
      </w:r>
      <w:r w:rsidRPr="00C377F2">
        <w:rPr>
          <w:rFonts w:ascii="Times New Roman" w:hAnsi="Times New Roman" w:cs="Times New Roman"/>
          <w:sz w:val="24"/>
          <w:szCs w:val="24"/>
        </w:rPr>
        <w:tab/>
        <w:t xml:space="preserve">2. Regulamentul-cadru de organizare și funcționare al direcției de asistență socială organizate în subordinea consiliilor locale ale municipiilor și orașelor, </w:t>
      </w:r>
      <w:r w:rsidRPr="00C377F2">
        <w:rPr>
          <w:rFonts w:ascii="Times New Roman" w:hAnsi="Times New Roman" w:cs="Times New Roman"/>
          <w:sz w:val="24"/>
          <w:szCs w:val="24"/>
          <w:lang w:val="ro-RO"/>
        </w:rPr>
        <w:t xml:space="preserve">aprobat prin Hotărârea Guvernului nr. 797/2019, </w:t>
      </w:r>
      <w:r w:rsidRPr="00C377F2">
        <w:rPr>
          <w:rFonts w:ascii="Times New Roman" w:hAnsi="Times New Roman" w:cs="Times New Roman"/>
          <w:sz w:val="24"/>
          <w:szCs w:val="24"/>
        </w:rPr>
        <w:t xml:space="preserve">cu modificările și completările ulterioare - </w:t>
      </w:r>
      <w:r w:rsidRPr="00C377F2">
        <w:rPr>
          <w:rFonts w:ascii="Times New Roman" w:hAnsi="Times New Roman" w:cs="Times New Roman"/>
          <w:sz w:val="24"/>
          <w:szCs w:val="24"/>
          <w:lang w:val="ro-RO"/>
        </w:rPr>
        <w:t>Anexa 2</w:t>
      </w:r>
      <w:r w:rsidRPr="00C377F2">
        <w:rPr>
          <w:rFonts w:ascii="Times New Roman" w:hAnsi="Times New Roman" w:cs="Times New Roman"/>
          <w:sz w:val="24"/>
          <w:szCs w:val="24"/>
        </w:rPr>
        <w:t>;</w:t>
      </w:r>
    </w:p>
    <w:p w:rsidR="004B3245" w:rsidRDefault="00F70F46" w:rsidP="004B3245">
      <w:pPr>
        <w:spacing w:after="0" w:line="360" w:lineRule="auto"/>
        <w:jc w:val="both"/>
        <w:rPr>
          <w:rFonts w:ascii="Times New Roman" w:hAnsi="Times New Roman" w:cs="Times New Roman"/>
          <w:color w:val="000000"/>
          <w:sz w:val="24"/>
          <w:szCs w:val="24"/>
          <w:lang w:val="ro-RO"/>
        </w:rPr>
      </w:pPr>
      <w:r w:rsidRPr="00C377F2">
        <w:rPr>
          <w:rFonts w:ascii="Times New Roman" w:hAnsi="Times New Roman" w:cs="Times New Roman"/>
          <w:sz w:val="24"/>
          <w:szCs w:val="24"/>
        </w:rPr>
        <w:t xml:space="preserve">    </w:t>
      </w:r>
      <w:r w:rsidRPr="00C377F2">
        <w:rPr>
          <w:rFonts w:ascii="Times New Roman" w:hAnsi="Times New Roman" w:cs="Times New Roman"/>
          <w:sz w:val="24"/>
          <w:szCs w:val="24"/>
        </w:rPr>
        <w:tab/>
        <w:t>3. Ordin</w:t>
      </w:r>
      <w:r w:rsidRPr="00C377F2">
        <w:rPr>
          <w:rFonts w:ascii="Times New Roman" w:hAnsi="Times New Roman" w:cs="Times New Roman"/>
          <w:sz w:val="24"/>
          <w:szCs w:val="24"/>
          <w:lang w:val="ro-RO"/>
        </w:rPr>
        <w:t>ul</w:t>
      </w:r>
      <w:r w:rsidRPr="00C377F2">
        <w:rPr>
          <w:rFonts w:ascii="Times New Roman" w:hAnsi="Times New Roman" w:cs="Times New Roman"/>
          <w:sz w:val="24"/>
          <w:szCs w:val="24"/>
        </w:rPr>
        <w:t xml:space="preserve"> </w:t>
      </w:r>
      <w:r w:rsidRPr="00C377F2">
        <w:rPr>
          <w:rFonts w:ascii="Times New Roman" w:hAnsi="Times New Roman" w:cs="Times New Roman"/>
          <w:sz w:val="24"/>
          <w:szCs w:val="24"/>
          <w:lang w:val="ro-RO"/>
        </w:rPr>
        <w:t xml:space="preserve">ministrului muncii și justiției sociale </w:t>
      </w:r>
      <w:r w:rsidRPr="00C377F2">
        <w:rPr>
          <w:rFonts w:ascii="Times New Roman" w:hAnsi="Times New Roman" w:cs="Times New Roman"/>
          <w:sz w:val="24"/>
          <w:szCs w:val="24"/>
        </w:rPr>
        <w:t>nr. 1086/2018 privind aprobarea modelului-cadru al Planului anual de acţiune privind serviciile sociale administrate şi finanţate din bugetul consiliului</w:t>
      </w:r>
      <w:bookmarkStart w:id="0" w:name="p-256690500"/>
      <w:bookmarkEnd w:id="0"/>
      <w:r w:rsidRPr="00C377F2">
        <w:rPr>
          <w:rFonts w:ascii="Times New Roman" w:hAnsi="Times New Roman" w:cs="Times New Roman"/>
          <w:color w:val="000000"/>
          <w:sz w:val="24"/>
          <w:szCs w:val="24"/>
        </w:rPr>
        <w:t xml:space="preserve"> </w:t>
      </w:r>
      <w:r w:rsidRPr="00C377F2">
        <w:rPr>
          <w:rFonts w:ascii="Times New Roman" w:hAnsi="Times New Roman" w:cs="Times New Roman"/>
          <w:color w:val="000000"/>
          <w:sz w:val="24"/>
          <w:szCs w:val="24"/>
          <w:lang w:val="ro-RO"/>
        </w:rPr>
        <w:t>județean/consiliului local/Consiliului General al Municipiului București;</w:t>
      </w:r>
    </w:p>
    <w:p w:rsidR="000D2C27" w:rsidRPr="00DF1B4D" w:rsidRDefault="008E662F" w:rsidP="00DF1B4D">
      <w:pPr>
        <w:spacing w:after="0" w:line="360" w:lineRule="auto"/>
        <w:ind w:firstLine="720"/>
        <w:jc w:val="both"/>
        <w:rPr>
          <w:rFonts w:ascii="Times New Roman" w:hAnsi="Times New Roman" w:cs="Times New Roman"/>
          <w:color w:val="000000"/>
          <w:sz w:val="24"/>
          <w:szCs w:val="24"/>
          <w:lang w:val="ro-RO"/>
        </w:rPr>
      </w:pPr>
      <w:r>
        <w:rPr>
          <w:rFonts w:ascii="Times New Roman" w:hAnsi="Times New Roman" w:cs="Times New Roman"/>
          <w:sz w:val="24"/>
          <w:szCs w:val="24"/>
          <w:lang w:val="en-GB"/>
        </w:rPr>
        <w:t>4</w:t>
      </w:r>
      <w:r w:rsidRPr="00C377F2">
        <w:rPr>
          <w:rFonts w:ascii="Times New Roman" w:hAnsi="Times New Roman" w:cs="Times New Roman"/>
          <w:sz w:val="24"/>
          <w:szCs w:val="24"/>
        </w:rPr>
        <w:t xml:space="preserve">. </w:t>
      </w:r>
      <w:r w:rsidRPr="00C377F2">
        <w:rPr>
          <w:rFonts w:ascii="Times New Roman" w:hAnsi="Times New Roman" w:cs="Times New Roman"/>
          <w:sz w:val="24"/>
          <w:szCs w:val="24"/>
          <w:lang w:val="ro-RO"/>
        </w:rPr>
        <w:t>Strategia de dezvoltare a serviciilor sociale la nivelul municipiului Sighișoara, pentru perioada 2021</w:t>
      </w:r>
      <w:r>
        <w:rPr>
          <w:rFonts w:ascii="Times New Roman" w:hAnsi="Times New Roman" w:cs="Times New Roman"/>
          <w:sz w:val="24"/>
          <w:szCs w:val="24"/>
          <w:lang w:val="ro-RO"/>
        </w:rPr>
        <w:t xml:space="preserve"> </w:t>
      </w:r>
      <w:r w:rsidRPr="00C377F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C377F2">
        <w:rPr>
          <w:rFonts w:ascii="Times New Roman" w:hAnsi="Times New Roman" w:cs="Times New Roman"/>
          <w:sz w:val="24"/>
          <w:szCs w:val="24"/>
          <w:lang w:val="ro-RO"/>
        </w:rPr>
        <w:t>2030</w:t>
      </w:r>
      <w:r w:rsidRPr="00C377F2">
        <w:rPr>
          <w:rFonts w:ascii="Times New Roman" w:hAnsi="Times New Roman" w:cs="Times New Roman"/>
          <w:sz w:val="24"/>
          <w:szCs w:val="24"/>
        </w:rPr>
        <w:t xml:space="preserve">, aprobată prin Hotărârea Consiliului Local Sighișoara nr. 187/29.09.2021, </w:t>
      </w:r>
      <w:r w:rsidRPr="00C377F2">
        <w:rPr>
          <w:rFonts w:ascii="Times New Roman" w:hAnsi="Times New Roman" w:cs="Times New Roman"/>
          <w:sz w:val="24"/>
          <w:szCs w:val="24"/>
          <w:lang w:val="ro-RO"/>
        </w:rPr>
        <w:t xml:space="preserve">respectiv următoarele </w:t>
      </w:r>
      <w:r w:rsidRPr="00C377F2">
        <w:rPr>
          <w:rFonts w:ascii="Times New Roman" w:hAnsi="Times New Roman" w:cs="Times New Roman"/>
          <w:b/>
          <w:sz w:val="24"/>
          <w:szCs w:val="24"/>
          <w:lang w:val="ro-RO"/>
        </w:rPr>
        <w:t>direcții de acțiune</w:t>
      </w:r>
      <w:r w:rsidR="000D2C27">
        <w:rPr>
          <w:rFonts w:ascii="Times New Roman" w:hAnsi="Times New Roman" w:cs="Times New Roman"/>
          <w:sz w:val="24"/>
          <w:szCs w:val="24"/>
          <w:lang w:val="ro-RO"/>
        </w:rPr>
        <w:t>:</w:t>
      </w:r>
    </w:p>
    <w:p w:rsidR="008E662F" w:rsidRDefault="008E662F" w:rsidP="008E662F">
      <w:pPr>
        <w:pStyle w:val="Default"/>
        <w:numPr>
          <w:ilvl w:val="0"/>
          <w:numId w:val="1"/>
        </w:numPr>
        <w:spacing w:line="360" w:lineRule="auto"/>
        <w:jc w:val="both"/>
        <w:rPr>
          <w:rStyle w:val="plitbdy"/>
          <w:rFonts w:ascii="Times New Roman" w:hAnsi="Times New Roman" w:cs="Times New Roman"/>
          <w:b/>
          <w:bdr w:val="dotted" w:sz="6" w:space="0" w:color="FEFEFE"/>
        </w:rPr>
      </w:pPr>
      <w:r>
        <w:rPr>
          <w:rStyle w:val="plitbdy"/>
          <w:rFonts w:ascii="Times New Roman" w:hAnsi="Times New Roman" w:cs="Times New Roman"/>
          <w:b/>
          <w:bdr w:val="dotted" w:sz="6" w:space="0" w:color="FEFEFE"/>
        </w:rPr>
        <w:t>COPIII AFLAŢI ÎN DIFICULTATE (pct. I din Planul operational de implementare a Strategiei 2021-2030):</w:t>
      </w:r>
    </w:p>
    <w:p w:rsidR="008E662F" w:rsidRPr="000457CA" w:rsidRDefault="008E662F" w:rsidP="008E662F">
      <w:pPr>
        <w:pStyle w:val="Default"/>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Protecţia copilului aflat în risc/dificultate</w:t>
      </w:r>
      <w:r w:rsidRPr="000457CA">
        <w:rPr>
          <w:rStyle w:val="plitbdy"/>
          <w:rFonts w:ascii="Times New Roman" w:hAnsi="Times New Roman" w:cs="Times New Roman"/>
          <w:b/>
          <w:i/>
          <w:bdr w:val="dotted" w:sz="6" w:space="0" w:color="FEFEFE"/>
        </w:rPr>
        <w:tab/>
      </w:r>
    </w:p>
    <w:p w:rsidR="008E662F" w:rsidRPr="000457CA" w:rsidRDefault="008E662F" w:rsidP="008E662F">
      <w:pPr>
        <w:pStyle w:val="Default"/>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lastRenderedPageBreak/>
        <w:t>Obiectiv specific 1.1</w:t>
      </w:r>
      <w:proofErr w:type="gramStart"/>
      <w:r w:rsidRPr="000457CA">
        <w:rPr>
          <w:rStyle w:val="plitbdy"/>
          <w:rFonts w:ascii="Times New Roman" w:hAnsi="Times New Roman" w:cs="Times New Roman"/>
          <w:u w:val="single"/>
          <w:bdr w:val="dotted" w:sz="6" w:space="0" w:color="FEFEFE"/>
        </w:rPr>
        <w:t>.</w:t>
      </w:r>
      <w:r w:rsidRPr="000457CA">
        <w:rPr>
          <w:rStyle w:val="plitbdy"/>
          <w:rFonts w:ascii="Times New Roman" w:hAnsi="Times New Roman" w:cs="Times New Roman"/>
          <w:bdr w:val="dotted" w:sz="6" w:space="0" w:color="FEFEFE"/>
        </w:rPr>
        <w:t>-</w:t>
      </w:r>
      <w:proofErr w:type="gramEnd"/>
      <w:r w:rsidRPr="000457CA">
        <w:rPr>
          <w:rStyle w:val="plitbdy"/>
          <w:rFonts w:ascii="Times New Roman" w:hAnsi="Times New Roman" w:cs="Times New Roman"/>
          <w:bdr w:val="dotted" w:sz="6" w:space="0" w:color="FEFEFE"/>
        </w:rPr>
        <w:t xml:space="preserve"> Integrarea/reintegrarea copilului în familie, pevenirea separării copilului de familie sau luarea unei măsuri de protecţie a acestuia</w:t>
      </w:r>
    </w:p>
    <w:p w:rsidR="008E662F" w:rsidRPr="000457CA" w:rsidRDefault="008E662F" w:rsidP="008E662F">
      <w:pPr>
        <w:pStyle w:val="Default"/>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1.2</w:t>
      </w:r>
      <w:r w:rsidRPr="000457CA">
        <w:rPr>
          <w:rStyle w:val="plitbdy"/>
          <w:rFonts w:ascii="Times New Roman" w:hAnsi="Times New Roman" w:cs="Times New Roman"/>
          <w:bdr w:val="dotted" w:sz="6" w:space="0" w:color="FEFEFE"/>
        </w:rPr>
        <w:t xml:space="preserve"> - Protecția copilului cu handicap</w:t>
      </w:r>
    </w:p>
    <w:p w:rsidR="008E662F" w:rsidRPr="000457CA" w:rsidRDefault="008E662F" w:rsidP="008E662F">
      <w:pPr>
        <w:pStyle w:val="Default"/>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1.3</w:t>
      </w:r>
      <w:r w:rsidRPr="000457CA">
        <w:rPr>
          <w:rStyle w:val="plitbdy"/>
          <w:rFonts w:ascii="Times New Roman" w:hAnsi="Times New Roman" w:cs="Times New Roman"/>
          <w:bdr w:val="dotted" w:sz="6" w:space="0" w:color="FEFEFE"/>
        </w:rPr>
        <w:t>. - Protecția copilului aflat în situație de risc de abandon școlar, separat de părinți sau instituționalizat</w:t>
      </w:r>
    </w:p>
    <w:p w:rsidR="008E662F" w:rsidRDefault="008E662F" w:rsidP="008E662F">
      <w:pPr>
        <w:pStyle w:val="Default"/>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1.4</w:t>
      </w:r>
      <w:r w:rsidRPr="000457CA">
        <w:rPr>
          <w:rStyle w:val="plitbdy"/>
          <w:rFonts w:ascii="Times New Roman" w:hAnsi="Times New Roman" w:cs="Times New Roman"/>
          <w:bdr w:val="dotted" w:sz="6" w:space="0" w:color="FEFEFE"/>
        </w:rPr>
        <w:t>. - Protecția copiilor străzii</w:t>
      </w:r>
    </w:p>
    <w:p w:rsidR="008E662F" w:rsidRPr="00BA3238" w:rsidRDefault="008E662F" w:rsidP="008E662F">
      <w:pPr>
        <w:suppressAutoHyphens w:val="0"/>
        <w:rPr>
          <w:rStyle w:val="plitbdy"/>
          <w:rFonts w:ascii="Times New Roman" w:eastAsia="Calibri" w:hAnsi="Times New Roman" w:cs="Times New Roman"/>
          <w:sz w:val="24"/>
          <w:szCs w:val="24"/>
        </w:rPr>
      </w:pPr>
      <w:r w:rsidRPr="00BA3238">
        <w:rPr>
          <w:rStyle w:val="plitbdy"/>
          <w:rFonts w:ascii="Times New Roman" w:hAnsi="Times New Roman" w:cs="Times New Roman"/>
          <w:sz w:val="24"/>
          <w:szCs w:val="24"/>
          <w:u w:val="single"/>
          <w:bdr w:val="dotted" w:sz="6" w:space="0" w:color="FEFEFE"/>
        </w:rPr>
        <w:t>Obiectiv specific 1.8</w:t>
      </w:r>
      <w:r w:rsidRPr="00BA3238">
        <w:rPr>
          <w:rStyle w:val="plitbdy"/>
          <w:rFonts w:ascii="Times New Roman" w:hAnsi="Times New Roman" w:cs="Times New Roman"/>
          <w:sz w:val="24"/>
          <w:szCs w:val="24"/>
          <w:bdr w:val="dotted" w:sz="6" w:space="0" w:color="FEFEFE"/>
        </w:rPr>
        <w:t>.</w:t>
      </w:r>
      <w:r w:rsidRPr="00BA323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A3238">
        <w:rPr>
          <w:rFonts w:ascii="Times New Roman" w:eastAsia="Calibri" w:hAnsi="Times New Roman" w:cs="Times New Roman"/>
          <w:sz w:val="24"/>
          <w:szCs w:val="24"/>
        </w:rPr>
        <w:t>Protecţia copilului cu comportament deviant</w:t>
      </w:r>
    </w:p>
    <w:p w:rsidR="008E662F" w:rsidRDefault="008E662F" w:rsidP="008E662F">
      <w:pPr>
        <w:tabs>
          <w:tab w:val="left" w:pos="9990"/>
        </w:tabs>
        <w:suppressAutoHyphens w:val="0"/>
        <w:jc w:val="both"/>
        <w:rPr>
          <w:rFonts w:ascii="Times New Roman" w:eastAsia="Calibri" w:hAnsi="Times New Roman" w:cs="Times New Roman"/>
          <w:sz w:val="24"/>
          <w:szCs w:val="24"/>
        </w:rPr>
      </w:pPr>
      <w:r w:rsidRPr="00BA3238">
        <w:rPr>
          <w:rStyle w:val="plitbdy"/>
          <w:rFonts w:ascii="Times New Roman" w:hAnsi="Times New Roman" w:cs="Times New Roman"/>
          <w:sz w:val="24"/>
          <w:szCs w:val="24"/>
          <w:u w:val="single"/>
          <w:bdr w:val="dotted" w:sz="6" w:space="0" w:color="FEFEFE"/>
        </w:rPr>
        <w:t>Obiectiv specific 1.9</w:t>
      </w:r>
      <w:r w:rsidRPr="00BA3238">
        <w:rPr>
          <w:rStyle w:val="plitbdy"/>
          <w:rFonts w:ascii="Times New Roman" w:hAnsi="Times New Roman" w:cs="Times New Roman"/>
          <w:sz w:val="24"/>
          <w:szCs w:val="24"/>
          <w:bdr w:val="dotted" w:sz="6" w:space="0" w:color="FEFEFE"/>
        </w:rPr>
        <w:t>.</w:t>
      </w:r>
      <w:r>
        <w:rPr>
          <w:rStyle w:val="plitbdy"/>
          <w:rFonts w:ascii="Times New Roman" w:hAnsi="Times New Roman" w:cs="Times New Roman"/>
          <w:sz w:val="24"/>
          <w:szCs w:val="24"/>
          <w:bdr w:val="dotted" w:sz="6" w:space="0" w:color="FEFEFE"/>
        </w:rPr>
        <w:t xml:space="preserve"> - </w:t>
      </w:r>
      <w:r>
        <w:rPr>
          <w:rFonts w:ascii="Times New Roman" w:hAnsi="Times New Roman" w:cs="Times New Roman"/>
          <w:sz w:val="24"/>
          <w:szCs w:val="24"/>
        </w:rPr>
        <w:t>Reducerea riscului de excludere socială a copiilor aflați în situație de vulnerabilitate și cei de etnie romă</w:t>
      </w:r>
    </w:p>
    <w:p w:rsidR="008E662F" w:rsidRPr="000457CA" w:rsidRDefault="008E662F" w:rsidP="008E662F">
      <w:pPr>
        <w:pStyle w:val="Default"/>
        <w:numPr>
          <w:ilvl w:val="0"/>
          <w:numId w:val="1"/>
        </w:numPr>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ADULȚI ÎN SITUAȚII DE VULNERABILITATE</w:t>
      </w:r>
      <w:r>
        <w:rPr>
          <w:rStyle w:val="plitbdy"/>
          <w:rFonts w:ascii="Times New Roman" w:hAnsi="Times New Roman" w:cs="Times New Roman"/>
          <w:b/>
          <w:bdr w:val="dotted" w:sz="6" w:space="0" w:color="FEFEFE"/>
        </w:rPr>
        <w:t xml:space="preserve"> (pct. III din Planul operaț</w:t>
      </w:r>
      <w:r w:rsidRPr="000457CA">
        <w:rPr>
          <w:rStyle w:val="plitbdy"/>
          <w:rFonts w:ascii="Times New Roman" w:hAnsi="Times New Roman" w:cs="Times New Roman"/>
          <w:b/>
          <w:bdr w:val="dotted" w:sz="6" w:space="0" w:color="FEFEFE"/>
        </w:rPr>
        <w:t>ional de implementare a Strategiei 2021-2030):</w:t>
      </w:r>
    </w:p>
    <w:p w:rsidR="008E662F" w:rsidRPr="000457CA" w:rsidRDefault="008E662F" w:rsidP="008E662F">
      <w:pPr>
        <w:pStyle w:val="Default"/>
        <w:numPr>
          <w:ilvl w:val="0"/>
          <w:numId w:val="2"/>
        </w:numPr>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Persoane cu dizabilităţi</w:t>
      </w:r>
    </w:p>
    <w:p w:rsidR="008E662F" w:rsidRDefault="008E662F" w:rsidP="008E662F">
      <w:pPr>
        <w:pStyle w:val="Default"/>
        <w:spacing w:line="360" w:lineRule="auto"/>
        <w:ind w:left="90"/>
        <w:jc w:val="both"/>
        <w:rPr>
          <w:rStyle w:val="plitbdy"/>
          <w:rFonts w:ascii="Times New Roman" w:hAnsi="Times New Roman" w:cs="Times New Roman"/>
          <w:b/>
          <w:i/>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Furnizarea de servicii sociale integrate, adecvate nevoilor individuale</w:t>
      </w:r>
      <w:r w:rsidRPr="000457CA">
        <w:rPr>
          <w:rStyle w:val="plitbdy"/>
          <w:rFonts w:ascii="Times New Roman" w:hAnsi="Times New Roman" w:cs="Times New Roman"/>
          <w:b/>
          <w:u w:val="single"/>
          <w:bdr w:val="dotted" w:sz="6" w:space="0" w:color="FEFEFE"/>
        </w:rPr>
        <w:t xml:space="preserve"> </w:t>
      </w:r>
      <w:r w:rsidRPr="000457CA">
        <w:rPr>
          <w:rStyle w:val="plitbdy"/>
          <w:rFonts w:ascii="Times New Roman" w:hAnsi="Times New Roman" w:cs="Times New Roman"/>
          <w:b/>
          <w:i/>
          <w:bdr w:val="dotted" w:sz="6" w:space="0" w:color="FEFEFE"/>
        </w:rPr>
        <w:t>identificate</w:t>
      </w:r>
    </w:p>
    <w:p w:rsidR="008E662F" w:rsidRPr="00CC0B19" w:rsidRDefault="008E662F" w:rsidP="008E662F">
      <w:pPr>
        <w:suppressAutoHyphens w:val="0"/>
        <w:jc w:val="both"/>
        <w:rPr>
          <w:rStyle w:val="plitbdy"/>
          <w:rFonts w:ascii="Times New Roman" w:eastAsia="Calibri" w:hAnsi="Times New Roman" w:cs="Times New Roman"/>
          <w:sz w:val="24"/>
          <w:szCs w:val="24"/>
        </w:rPr>
      </w:pPr>
      <w:r>
        <w:rPr>
          <w:rStyle w:val="plitbdy"/>
          <w:rFonts w:ascii="Times New Roman" w:hAnsi="Times New Roman" w:cs="Times New Roman"/>
          <w:sz w:val="24"/>
          <w:szCs w:val="24"/>
          <w:bdr w:val="dotted" w:sz="6" w:space="0" w:color="FEFEFE"/>
        </w:rPr>
        <w:t xml:space="preserve"> </w:t>
      </w:r>
      <w:r w:rsidRPr="00CC0B19">
        <w:rPr>
          <w:rStyle w:val="plitbdy"/>
          <w:rFonts w:ascii="Times New Roman" w:hAnsi="Times New Roman" w:cs="Times New Roman"/>
          <w:sz w:val="24"/>
          <w:szCs w:val="24"/>
          <w:u w:val="single"/>
          <w:bdr w:val="dotted" w:sz="6" w:space="0" w:color="FEFEFE"/>
        </w:rPr>
        <w:t>Obiectiv specific 1.1.</w:t>
      </w:r>
      <w:r w:rsidRPr="00CC0B19">
        <w:rPr>
          <w:rFonts w:ascii="Times New Roman" w:eastAsia="Calibri" w:hAnsi="Times New Roman" w:cs="Times New Roman"/>
          <w:sz w:val="24"/>
          <w:szCs w:val="24"/>
        </w:rPr>
        <w:t xml:space="preserve"> - </w:t>
      </w:r>
      <w:r w:rsidRPr="00CC0B19">
        <w:rPr>
          <w:rStyle w:val="plitbdy"/>
          <w:rFonts w:ascii="Times New Roman" w:hAnsi="Times New Roman" w:cs="Times New Roman"/>
          <w:bdr w:val="dotted" w:sz="6" w:space="0" w:color="FEFEFE"/>
        </w:rPr>
        <w:t xml:space="preserve">Dezvoltarea serviciilor de sprijin pentru persoane cu dizabilități neinstituționalizate și creșterea gradului de integrară socială </w:t>
      </w:r>
      <w:proofErr w:type="gramStart"/>
      <w:r w:rsidRPr="00CC0B19">
        <w:rPr>
          <w:rStyle w:val="plitbdy"/>
          <w:rFonts w:ascii="Times New Roman" w:hAnsi="Times New Roman" w:cs="Times New Roman"/>
          <w:bdr w:val="dotted" w:sz="6" w:space="0" w:color="FEFEFE"/>
        </w:rPr>
        <w:t>a</w:t>
      </w:r>
      <w:proofErr w:type="gramEnd"/>
      <w:r w:rsidRPr="00CC0B19">
        <w:rPr>
          <w:rStyle w:val="plitbdy"/>
          <w:rFonts w:ascii="Times New Roman" w:hAnsi="Times New Roman" w:cs="Times New Roman"/>
          <w:bdr w:val="dotted" w:sz="6" w:space="0" w:color="FEFEFE"/>
        </w:rPr>
        <w:t xml:space="preserve"> acestora</w:t>
      </w:r>
    </w:p>
    <w:p w:rsidR="008E662F" w:rsidRDefault="008E662F" w:rsidP="008E662F">
      <w:pPr>
        <w:pStyle w:val="Default"/>
        <w:spacing w:line="360" w:lineRule="auto"/>
        <w:ind w:left="90" w:right="-68"/>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w:t>
      </w:r>
      <w:r>
        <w:rPr>
          <w:rStyle w:val="plitbdy"/>
          <w:rFonts w:ascii="Times New Roman" w:hAnsi="Times New Roman" w:cs="Times New Roman"/>
          <w:u w:val="single"/>
          <w:bdr w:val="dotted" w:sz="6" w:space="0" w:color="FEFEFE"/>
        </w:rPr>
        <w:t xml:space="preserve">biectiv </w:t>
      </w:r>
      <w:r w:rsidRPr="000457CA">
        <w:rPr>
          <w:rStyle w:val="plitbdy"/>
          <w:rFonts w:ascii="Times New Roman" w:hAnsi="Times New Roman" w:cs="Times New Roman"/>
          <w:u w:val="single"/>
          <w:bdr w:val="dotted" w:sz="6" w:space="0" w:color="FEFEFE"/>
        </w:rPr>
        <w:t>specific 1.2.</w:t>
      </w:r>
      <w:r w:rsidRPr="000457CA">
        <w:rPr>
          <w:rStyle w:val="plitbdy"/>
          <w:rFonts w:ascii="Times New Roman" w:hAnsi="Times New Roman" w:cs="Times New Roman"/>
          <w:bdr w:val="dotted" w:sz="6" w:space="0" w:color="FEFEFE"/>
        </w:rPr>
        <w:t xml:space="preserve"> - Diversificarea prestaţiilor sociale acordate persoanelor cu dizabilităţi sau familiilor acestora</w:t>
      </w:r>
    </w:p>
    <w:p w:rsidR="008E662F" w:rsidRDefault="008E662F" w:rsidP="008E662F">
      <w:pPr>
        <w:pStyle w:val="Default"/>
        <w:spacing w:line="360" w:lineRule="auto"/>
        <w:ind w:left="90"/>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1.3.</w:t>
      </w:r>
      <w:r w:rsidRPr="000457CA">
        <w:rPr>
          <w:rStyle w:val="plitbdy"/>
          <w:rFonts w:ascii="Times New Roman" w:hAnsi="Times New Roman" w:cs="Times New Roman"/>
          <w:bdr w:val="dotted" w:sz="6" w:space="0" w:color="FEFEFE"/>
        </w:rPr>
        <w:t xml:space="preserve"> - Încurajarea participării persoanelor cu dizabilităţi la activităţi cultural-sportive şi de petrecere a timpului liber în comunitate</w:t>
      </w:r>
    </w:p>
    <w:p w:rsidR="008E662F" w:rsidRPr="000457CA" w:rsidRDefault="008E662F" w:rsidP="008E662F">
      <w:pPr>
        <w:pStyle w:val="Default"/>
        <w:spacing w:line="360" w:lineRule="auto"/>
        <w:ind w:left="90" w:firstLine="720"/>
        <w:jc w:val="both"/>
        <w:rPr>
          <w:rStyle w:val="plitbdy"/>
          <w:rFonts w:ascii="Times New Roman" w:hAnsi="Times New Roman" w:cs="Times New Roman"/>
          <w:u w:val="single"/>
          <w:bdr w:val="dotted" w:sz="6" w:space="0" w:color="FEFEFE"/>
        </w:rPr>
      </w:pPr>
      <w:r w:rsidRPr="000457CA">
        <w:rPr>
          <w:rFonts w:ascii="Times New Roman" w:hAnsi="Times New Roman" w:cs="Times New Roman"/>
          <w:b/>
        </w:rPr>
        <w:t>b)  Persoane adulte fără adăpost</w:t>
      </w:r>
    </w:p>
    <w:p w:rsidR="008E662F" w:rsidRPr="000457CA" w:rsidRDefault="008E662F" w:rsidP="008E662F">
      <w:pPr>
        <w:pStyle w:val="Default"/>
        <w:spacing w:line="360" w:lineRule="auto"/>
        <w:ind w:left="90"/>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Servicii şi prestaţii sociale destinate persoanelor adulte fără adăpost</w:t>
      </w:r>
      <w:r w:rsidRPr="000457CA">
        <w:rPr>
          <w:rStyle w:val="plitbdy"/>
          <w:rFonts w:ascii="Times New Roman" w:hAnsi="Times New Roman" w:cs="Times New Roman"/>
          <w:b/>
          <w:bdr w:val="dotted" w:sz="6" w:space="0" w:color="FEFEFE"/>
        </w:rPr>
        <w:t xml:space="preserve"> </w:t>
      </w:r>
    </w:p>
    <w:p w:rsidR="008E662F" w:rsidRPr="000457CA" w:rsidRDefault="008E662F" w:rsidP="008E662F">
      <w:pPr>
        <w:pStyle w:val="Default"/>
        <w:spacing w:line="360" w:lineRule="auto"/>
        <w:ind w:left="90"/>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1.1.</w:t>
      </w:r>
      <w:r w:rsidRPr="000457CA">
        <w:rPr>
          <w:rStyle w:val="plitbdy"/>
          <w:rFonts w:ascii="Times New Roman" w:hAnsi="Times New Roman" w:cs="Times New Roman"/>
          <w:bdr w:val="dotted" w:sz="6" w:space="0" w:color="FEFEFE"/>
        </w:rPr>
        <w:t xml:space="preserve"> - Asigurarea temporară a condiţiilor minime de locuire</w:t>
      </w:r>
    </w:p>
    <w:p w:rsidR="008E662F" w:rsidRPr="000457CA" w:rsidRDefault="008E662F" w:rsidP="008E662F">
      <w:pPr>
        <w:pStyle w:val="Default"/>
        <w:spacing w:line="360" w:lineRule="auto"/>
        <w:ind w:left="90"/>
        <w:jc w:val="both"/>
        <w:rPr>
          <w:rStyle w:val="plitbdy"/>
          <w:rFonts w:ascii="Times New Roman" w:hAnsi="Times New Roman" w:cs="Times New Roman"/>
          <w:b/>
          <w:i/>
          <w:bdr w:val="dotted" w:sz="6" w:space="0" w:color="FEFEFE"/>
        </w:rPr>
      </w:pPr>
      <w:r w:rsidRPr="000457CA">
        <w:rPr>
          <w:rStyle w:val="plitbdy"/>
          <w:rFonts w:ascii="Times New Roman" w:hAnsi="Times New Roman" w:cs="Times New Roman"/>
          <w:b/>
          <w:bdr w:val="dotted" w:sz="6" w:space="0" w:color="FEFEFE"/>
        </w:rPr>
        <w:t xml:space="preserve">Obiectiv general 2. - </w:t>
      </w:r>
      <w:r w:rsidRPr="000457CA">
        <w:rPr>
          <w:rStyle w:val="plitbdy"/>
          <w:rFonts w:ascii="Times New Roman" w:hAnsi="Times New Roman" w:cs="Times New Roman"/>
          <w:b/>
          <w:i/>
          <w:bdr w:val="dotted" w:sz="6" w:space="0" w:color="FEFEFE"/>
        </w:rPr>
        <w:t>Creşterea gradului de integrare socială a persoanelor adulte fără adăpost</w:t>
      </w:r>
    </w:p>
    <w:p w:rsidR="008E662F" w:rsidRPr="000457CA" w:rsidRDefault="008E662F" w:rsidP="008E662F">
      <w:pPr>
        <w:pStyle w:val="Default"/>
        <w:spacing w:line="360" w:lineRule="auto"/>
        <w:ind w:left="90"/>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 xml:space="preserve">Obiectiv specific 2.1. </w:t>
      </w:r>
      <w:r w:rsidRPr="000457CA">
        <w:rPr>
          <w:rStyle w:val="plitbdy"/>
          <w:rFonts w:ascii="Times New Roman" w:hAnsi="Times New Roman" w:cs="Times New Roman"/>
          <w:bdr w:val="dotted" w:sz="6" w:space="0" w:color="FEFEFE"/>
        </w:rPr>
        <w:t>– Promovarea unei atitudini favorabile faţă de persoanele adulte fără adăpost în rândul opiniei publice</w:t>
      </w:r>
    </w:p>
    <w:p w:rsidR="008E662F" w:rsidRPr="000457CA" w:rsidRDefault="008E662F" w:rsidP="008E662F">
      <w:pPr>
        <w:suppressAutoHyphens w:val="0"/>
        <w:ind w:firstLine="810"/>
        <w:jc w:val="both"/>
        <w:rPr>
          <w:rFonts w:ascii="Times New Roman" w:eastAsia="Calibri" w:hAnsi="Times New Roman" w:cs="Times New Roman"/>
          <w:b/>
          <w:sz w:val="24"/>
          <w:szCs w:val="24"/>
        </w:rPr>
      </w:pPr>
      <w:r w:rsidRPr="000457CA">
        <w:rPr>
          <w:rFonts w:ascii="Times New Roman" w:eastAsia="Calibri" w:hAnsi="Times New Roman" w:cs="Times New Roman"/>
          <w:b/>
          <w:sz w:val="24"/>
          <w:szCs w:val="24"/>
        </w:rPr>
        <w:t>c) Persoane și familii cu risc de excluziune socială inclusiv persoanele de etnie romă/situaţii de urgenţă</w:t>
      </w:r>
    </w:p>
    <w:p w:rsidR="008E662F" w:rsidRPr="000457CA" w:rsidRDefault="008E662F" w:rsidP="008E662F">
      <w:pPr>
        <w:pStyle w:val="Default"/>
        <w:spacing w:line="360" w:lineRule="auto"/>
        <w:ind w:left="90"/>
        <w:jc w:val="both"/>
        <w:rPr>
          <w:rStyle w:val="plitbdy"/>
          <w:rFonts w:ascii="Times New Roman" w:hAnsi="Times New Roman" w:cs="Times New Roman"/>
          <w:b/>
          <w:i/>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 xml:space="preserve">Incluziune socială pentru familiile expuse riscurilor de marginalizare / excluziune socială și a persoanelor de etnie romă </w:t>
      </w:r>
    </w:p>
    <w:p w:rsidR="008E662F" w:rsidRPr="000457CA" w:rsidRDefault="008E662F" w:rsidP="008E662F">
      <w:pPr>
        <w:pStyle w:val="Default"/>
        <w:spacing w:line="360" w:lineRule="auto"/>
        <w:ind w:left="90"/>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lastRenderedPageBreak/>
        <w:t>Obiectiv specific 1.1.</w:t>
      </w:r>
      <w:r w:rsidRPr="000457CA">
        <w:rPr>
          <w:rStyle w:val="plitbdy"/>
          <w:rFonts w:ascii="Times New Roman" w:hAnsi="Times New Roman" w:cs="Times New Roman"/>
          <w:bdr w:val="dotted" w:sz="6" w:space="0" w:color="FEFEFE"/>
        </w:rPr>
        <w:t xml:space="preserve"> - Dezvoltarea serviciilor sociale pentru familiile expuse riscurilor de marginalizare şi excluziune socială</w:t>
      </w:r>
    </w:p>
    <w:p w:rsidR="008E662F" w:rsidRPr="000457CA" w:rsidRDefault="008E662F" w:rsidP="008E662F">
      <w:pPr>
        <w:pStyle w:val="Default"/>
        <w:spacing w:line="360" w:lineRule="auto"/>
        <w:ind w:left="810" w:hanging="720"/>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1.2.</w:t>
      </w:r>
      <w:r w:rsidRPr="000457CA">
        <w:rPr>
          <w:rStyle w:val="plitbdy"/>
          <w:rFonts w:ascii="Times New Roman" w:hAnsi="Times New Roman" w:cs="Times New Roman"/>
          <w:bdr w:val="dotted" w:sz="6" w:space="0" w:color="FEFEFE"/>
        </w:rPr>
        <w:t xml:space="preserve"> - Derularea de campanii de informare şi conştientizare</w:t>
      </w:r>
    </w:p>
    <w:p w:rsidR="008E662F" w:rsidRPr="000457CA" w:rsidRDefault="008E662F" w:rsidP="008E662F">
      <w:pPr>
        <w:pStyle w:val="Default"/>
        <w:spacing w:line="360" w:lineRule="auto"/>
        <w:ind w:left="810" w:hanging="720"/>
        <w:jc w:val="both"/>
        <w:rPr>
          <w:rStyle w:val="plitbdy"/>
          <w:rFonts w:ascii="Times New Roman" w:hAnsi="Times New Roman" w:cs="Times New Roman"/>
          <w:b/>
          <w:i/>
          <w:bdr w:val="dotted" w:sz="6" w:space="0" w:color="FEFEFE"/>
        </w:rPr>
      </w:pPr>
      <w:r w:rsidRPr="000457CA">
        <w:rPr>
          <w:rStyle w:val="plitbdy"/>
          <w:rFonts w:ascii="Times New Roman" w:hAnsi="Times New Roman" w:cs="Times New Roman"/>
          <w:b/>
          <w:bdr w:val="dotted" w:sz="6" w:space="0" w:color="FEFEFE"/>
        </w:rPr>
        <w:t>Obiectiv general 2. -</w:t>
      </w:r>
      <w:r w:rsidRPr="000457CA">
        <w:t xml:space="preserve"> </w:t>
      </w:r>
      <w:r w:rsidRPr="000457CA">
        <w:rPr>
          <w:rStyle w:val="plitbdy"/>
          <w:rFonts w:ascii="Times New Roman" w:hAnsi="Times New Roman" w:cs="Times New Roman"/>
          <w:b/>
          <w:i/>
          <w:bdr w:val="dotted" w:sz="6" w:space="0" w:color="FEFEFE"/>
        </w:rPr>
        <w:t xml:space="preserve">Dezvoltarea serviciilor pentru familiile expuse riscurilor de marginalizare </w:t>
      </w:r>
    </w:p>
    <w:p w:rsidR="008E662F" w:rsidRPr="000457CA" w:rsidRDefault="008E662F" w:rsidP="008E662F">
      <w:pPr>
        <w:pStyle w:val="Default"/>
        <w:spacing w:line="360" w:lineRule="auto"/>
        <w:ind w:left="810" w:hanging="720"/>
        <w:jc w:val="both"/>
        <w:rPr>
          <w:rStyle w:val="plitbdy"/>
          <w:rFonts w:ascii="Times New Roman" w:hAnsi="Times New Roman" w:cs="Times New Roman"/>
          <w:b/>
          <w:i/>
          <w:bdr w:val="dotted" w:sz="6" w:space="0" w:color="FEFEFE"/>
        </w:rPr>
      </w:pPr>
      <w:proofErr w:type="gramStart"/>
      <w:r w:rsidRPr="000457CA">
        <w:rPr>
          <w:rStyle w:val="plitbdy"/>
          <w:rFonts w:ascii="Times New Roman" w:hAnsi="Times New Roman" w:cs="Times New Roman"/>
          <w:b/>
          <w:i/>
          <w:bdr w:val="dotted" w:sz="6" w:space="0" w:color="FEFEFE"/>
        </w:rPr>
        <w:t>şi</w:t>
      </w:r>
      <w:proofErr w:type="gramEnd"/>
      <w:r w:rsidRPr="000457CA">
        <w:rPr>
          <w:rStyle w:val="plitbdy"/>
          <w:rFonts w:ascii="Times New Roman" w:hAnsi="Times New Roman" w:cs="Times New Roman"/>
          <w:b/>
          <w:i/>
          <w:bdr w:val="dotted" w:sz="6" w:space="0" w:color="FEFEFE"/>
        </w:rPr>
        <w:t xml:space="preserve"> excluziune socială</w:t>
      </w:r>
    </w:p>
    <w:p w:rsidR="008E662F" w:rsidRPr="000457CA" w:rsidRDefault="008E662F" w:rsidP="008E662F">
      <w:pPr>
        <w:pStyle w:val="Default"/>
        <w:spacing w:line="360" w:lineRule="auto"/>
        <w:ind w:left="810" w:hanging="720"/>
        <w:jc w:val="both"/>
        <w:rPr>
          <w:rStyle w:val="plitbdy"/>
          <w:rFonts w:ascii="Times New Roman" w:hAnsi="Times New Roman" w:cs="Times New Roman"/>
          <w:u w:val="single"/>
          <w:bdr w:val="dotted" w:sz="6" w:space="0" w:color="FEFEFE"/>
        </w:rPr>
      </w:pPr>
      <w:r w:rsidRPr="000457CA">
        <w:rPr>
          <w:rStyle w:val="plitbdy"/>
          <w:rFonts w:ascii="Times New Roman" w:hAnsi="Times New Roman" w:cs="Times New Roman"/>
          <w:u w:val="single"/>
          <w:bdr w:val="dotted" w:sz="6" w:space="0" w:color="FEFEFE"/>
        </w:rPr>
        <w:t>Obiectiv specific 2.1.</w:t>
      </w:r>
      <w:r w:rsidRPr="000457CA">
        <w:rPr>
          <w:rStyle w:val="plitbdy"/>
          <w:rFonts w:ascii="Times New Roman" w:hAnsi="Times New Roman" w:cs="Times New Roman"/>
          <w:bdr w:val="dotted" w:sz="6" w:space="0" w:color="FEFEFE"/>
        </w:rPr>
        <w:t xml:space="preserve"> -</w:t>
      </w:r>
      <w:r w:rsidRPr="000457CA">
        <w:t xml:space="preserve"> </w:t>
      </w:r>
      <w:r w:rsidRPr="000457CA">
        <w:rPr>
          <w:rStyle w:val="plitbdy"/>
          <w:rFonts w:ascii="Times New Roman" w:hAnsi="Times New Roman" w:cs="Times New Roman"/>
          <w:bdr w:val="dotted" w:sz="6" w:space="0" w:color="FEFEFE"/>
        </w:rPr>
        <w:t>Ajutoare materiale</w:t>
      </w:r>
    </w:p>
    <w:p w:rsidR="008E662F" w:rsidRPr="001837D4" w:rsidRDefault="008E662F" w:rsidP="008E662F">
      <w:pPr>
        <w:suppressAutoHyphens w:val="0"/>
        <w:rPr>
          <w:rStyle w:val="plitbdy"/>
          <w:rFonts w:eastAsia="Calibri"/>
          <w:b/>
          <w:sz w:val="24"/>
          <w:szCs w:val="24"/>
        </w:rPr>
      </w:pPr>
      <w:r>
        <w:rPr>
          <w:rStyle w:val="plitbdy"/>
          <w:rFonts w:ascii="Times New Roman" w:hAnsi="Times New Roman" w:cs="Times New Roman"/>
          <w:bdr w:val="dotted" w:sz="6" w:space="0" w:color="FEFEFE"/>
        </w:rPr>
        <w:t xml:space="preserve"> </w:t>
      </w:r>
      <w:r w:rsidRPr="000457CA">
        <w:rPr>
          <w:rStyle w:val="plitbdy"/>
          <w:rFonts w:ascii="Times New Roman" w:hAnsi="Times New Roman" w:cs="Times New Roman"/>
          <w:u w:val="single"/>
          <w:bdr w:val="dotted" w:sz="6" w:space="0" w:color="FEFEFE"/>
        </w:rPr>
        <w:t>Obiectiv specific 2.2.</w:t>
      </w:r>
      <w:r w:rsidRPr="000457CA">
        <w:rPr>
          <w:rStyle w:val="plitbdy"/>
          <w:rFonts w:ascii="Times New Roman" w:hAnsi="Times New Roman" w:cs="Times New Roman"/>
          <w:bdr w:val="dotted" w:sz="6" w:space="0" w:color="FEFEFE"/>
        </w:rPr>
        <w:t xml:space="preserve"> -</w:t>
      </w:r>
      <w:r w:rsidRPr="000457CA">
        <w:t xml:space="preserve"> </w:t>
      </w:r>
      <w:r w:rsidRPr="000457CA">
        <w:rPr>
          <w:rStyle w:val="plitbdy"/>
          <w:rFonts w:ascii="Times New Roman" w:hAnsi="Times New Roman" w:cs="Times New Roman"/>
          <w:bdr w:val="dotted" w:sz="6" w:space="0" w:color="FEFEFE"/>
        </w:rPr>
        <w:t>Ajutoare financiare de urgenţă</w:t>
      </w:r>
    </w:p>
    <w:p w:rsidR="008E662F" w:rsidRPr="0091770E" w:rsidRDefault="008E662F" w:rsidP="008E662F">
      <w:pPr>
        <w:suppressAutoHyphens w:val="0"/>
        <w:rPr>
          <w:rStyle w:val="plitbdy"/>
          <w:rFonts w:ascii="Times New Roman" w:eastAsia="Calibri" w:hAnsi="Times New Roman" w:cs="Times New Roman"/>
          <w:b/>
          <w:i/>
          <w:sz w:val="24"/>
          <w:szCs w:val="24"/>
        </w:rPr>
      </w:pPr>
      <w:r>
        <w:rPr>
          <w:rStyle w:val="plitbdy"/>
          <w:rFonts w:ascii="Times New Roman" w:hAnsi="Times New Roman" w:cs="Times New Roman"/>
          <w:b/>
          <w:sz w:val="24"/>
          <w:szCs w:val="24"/>
          <w:bdr w:val="dotted" w:sz="6" w:space="0" w:color="FEFEFE"/>
        </w:rPr>
        <w:t xml:space="preserve"> </w:t>
      </w:r>
      <w:r w:rsidRPr="00585632">
        <w:rPr>
          <w:rStyle w:val="plitbdy"/>
          <w:rFonts w:ascii="Times New Roman" w:hAnsi="Times New Roman" w:cs="Times New Roman"/>
          <w:b/>
          <w:sz w:val="24"/>
          <w:szCs w:val="24"/>
          <w:bdr w:val="dotted" w:sz="6" w:space="0" w:color="FEFEFE"/>
        </w:rPr>
        <w:t xml:space="preserve">Obiectiv general 3. </w:t>
      </w:r>
      <w:r w:rsidRPr="00585632">
        <w:rPr>
          <w:rStyle w:val="plitbdy"/>
          <w:rFonts w:ascii="Times New Roman" w:hAnsi="Times New Roman" w:cs="Times New Roman"/>
          <w:sz w:val="24"/>
          <w:szCs w:val="24"/>
          <w:bdr w:val="dotted" w:sz="6" w:space="0" w:color="FEFEFE"/>
        </w:rPr>
        <w:t xml:space="preserve">- </w:t>
      </w:r>
      <w:r w:rsidRPr="0091770E">
        <w:rPr>
          <w:rFonts w:ascii="Times New Roman" w:eastAsia="Calibri" w:hAnsi="Times New Roman" w:cs="Times New Roman"/>
          <w:b/>
          <w:i/>
          <w:sz w:val="24"/>
          <w:szCs w:val="24"/>
        </w:rPr>
        <w:t>Participarea comunităţii la soluționarea urgenţelor sociale</w:t>
      </w:r>
    </w:p>
    <w:p w:rsidR="008E662F" w:rsidRPr="0091770E" w:rsidRDefault="008E662F" w:rsidP="008E662F">
      <w:pPr>
        <w:suppressAutoHyphens w:val="0"/>
        <w:rPr>
          <w:rStyle w:val="plitbdy"/>
          <w:rFonts w:ascii="Times New Roman" w:eastAsia="Calibri" w:hAnsi="Times New Roman" w:cs="Times New Roman"/>
          <w:b/>
          <w:sz w:val="24"/>
          <w:szCs w:val="24"/>
          <w:lang w:val="ro-RO"/>
        </w:rPr>
      </w:pPr>
      <w:r>
        <w:rPr>
          <w:rStyle w:val="plitbdy"/>
          <w:rFonts w:ascii="Times New Roman" w:hAnsi="Times New Roman" w:cs="Times New Roman"/>
          <w:bdr w:val="dotted" w:sz="6" w:space="0" w:color="FEFEFE"/>
        </w:rPr>
        <w:t xml:space="preserve"> </w:t>
      </w:r>
      <w:r w:rsidRPr="0091770E">
        <w:rPr>
          <w:rStyle w:val="plitbdy"/>
          <w:rFonts w:ascii="Times New Roman" w:hAnsi="Times New Roman" w:cs="Times New Roman"/>
          <w:u w:val="single"/>
          <w:bdr w:val="dotted" w:sz="6" w:space="0" w:color="FEFEFE"/>
        </w:rPr>
        <w:t>Obiectiv specific_</w:t>
      </w:r>
      <w:r w:rsidRPr="0091770E">
        <w:rPr>
          <w:rFonts w:ascii="Times New Roman" w:eastAsia="Calibri" w:hAnsi="Times New Roman" w:cs="Times New Roman"/>
          <w:sz w:val="24"/>
          <w:szCs w:val="24"/>
          <w:u w:val="single"/>
        </w:rPr>
        <w:t>3.1.</w:t>
      </w:r>
      <w:r w:rsidRPr="0091770E">
        <w:rPr>
          <w:rFonts w:ascii="Times New Roman" w:eastAsia="Calibri" w:hAnsi="Times New Roman" w:cs="Times New Roman"/>
          <w:b/>
          <w:sz w:val="24"/>
          <w:szCs w:val="24"/>
        </w:rPr>
        <w:t xml:space="preserve"> </w:t>
      </w:r>
      <w:r w:rsidRPr="0091770E">
        <w:rPr>
          <w:rFonts w:ascii="Times New Roman" w:eastAsia="Calibri" w:hAnsi="Times New Roman" w:cs="Times New Roman"/>
          <w:sz w:val="24"/>
          <w:szCs w:val="24"/>
        </w:rPr>
        <w:t>Limitarea efectelor situaţiilor de urgenţă social</w:t>
      </w:r>
      <w:r w:rsidRPr="0091770E">
        <w:rPr>
          <w:rFonts w:ascii="Times New Roman" w:eastAsia="Calibri" w:hAnsi="Times New Roman" w:cs="Times New Roman"/>
          <w:sz w:val="24"/>
          <w:szCs w:val="24"/>
          <w:lang w:val="ro-RO"/>
        </w:rPr>
        <w:t>ă</w:t>
      </w:r>
    </w:p>
    <w:p w:rsidR="008E662F" w:rsidRPr="000457CA" w:rsidRDefault="008E662F" w:rsidP="008E662F">
      <w:pPr>
        <w:pStyle w:val="Default"/>
        <w:spacing w:line="360" w:lineRule="auto"/>
        <w:ind w:left="810" w:hanging="720"/>
        <w:jc w:val="both"/>
        <w:rPr>
          <w:rFonts w:ascii="Times New Roman" w:hAnsi="Times New Roman" w:cs="Times New Roman"/>
          <w:b/>
        </w:rPr>
      </w:pPr>
      <w:r w:rsidRPr="000457CA">
        <w:rPr>
          <w:rFonts w:ascii="Times New Roman" w:hAnsi="Times New Roman" w:cs="Times New Roman"/>
          <w:b/>
        </w:rPr>
        <w:t xml:space="preserve">             d) Violenţa în familie</w:t>
      </w:r>
    </w:p>
    <w:p w:rsidR="008E662F" w:rsidRPr="000457CA" w:rsidRDefault="008E662F" w:rsidP="008E662F">
      <w:pPr>
        <w:pStyle w:val="Default"/>
        <w:spacing w:line="360" w:lineRule="auto"/>
        <w:ind w:left="810" w:hanging="720"/>
        <w:jc w:val="both"/>
        <w:rPr>
          <w:rStyle w:val="plitbdy"/>
          <w:rFonts w:ascii="Times New Roman" w:hAnsi="Times New Roman" w:cs="Times New Roman"/>
          <w:b/>
          <w:i/>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Prevenirea şi combaterea violenţei domestice</w:t>
      </w:r>
    </w:p>
    <w:p w:rsidR="008E662F" w:rsidRPr="000457CA" w:rsidRDefault="008E662F" w:rsidP="008E662F">
      <w:pPr>
        <w:pStyle w:val="Default"/>
        <w:spacing w:line="360" w:lineRule="auto"/>
        <w:ind w:left="810" w:hanging="720"/>
        <w:jc w:val="both"/>
        <w:rPr>
          <w:rStyle w:val="plitbdy"/>
          <w:rFonts w:ascii="Times New Roman" w:hAnsi="Times New Roman" w:cs="Times New Roman"/>
          <w:u w:val="single"/>
          <w:bdr w:val="dotted" w:sz="6" w:space="0" w:color="FEFEFE"/>
        </w:rPr>
      </w:pPr>
      <w:r w:rsidRPr="000457CA">
        <w:rPr>
          <w:rStyle w:val="plitbdy"/>
          <w:rFonts w:ascii="Times New Roman" w:hAnsi="Times New Roman" w:cs="Times New Roman"/>
          <w:u w:val="single"/>
          <w:bdr w:val="dotted" w:sz="6" w:space="0" w:color="FEFEFE"/>
        </w:rPr>
        <w:t>Obiectiv specific 1.1.</w:t>
      </w:r>
      <w:r w:rsidRPr="000457CA">
        <w:rPr>
          <w:rStyle w:val="plitbdy"/>
          <w:rFonts w:ascii="Times New Roman" w:hAnsi="Times New Roman" w:cs="Times New Roman"/>
          <w:bdr w:val="dotted" w:sz="6" w:space="0" w:color="FEFEFE"/>
        </w:rPr>
        <w:t xml:space="preserve"> -</w:t>
      </w:r>
      <w:r w:rsidRPr="000457CA">
        <w:t xml:space="preserve"> </w:t>
      </w:r>
      <w:r w:rsidRPr="000457CA">
        <w:rPr>
          <w:rStyle w:val="plitbdy"/>
          <w:rFonts w:ascii="Times New Roman" w:hAnsi="Times New Roman" w:cs="Times New Roman"/>
          <w:bdr w:val="dotted" w:sz="6" w:space="0" w:color="FEFEFE"/>
        </w:rPr>
        <w:t>Protecţia persoanelor victime ale violenţei domestice</w:t>
      </w:r>
    </w:p>
    <w:p w:rsidR="008E662F" w:rsidRPr="000457CA" w:rsidRDefault="008E662F" w:rsidP="008E662F">
      <w:pPr>
        <w:pStyle w:val="Default"/>
        <w:spacing w:line="360" w:lineRule="auto"/>
        <w:ind w:left="810" w:hanging="720"/>
        <w:jc w:val="both"/>
        <w:rPr>
          <w:rStyle w:val="plitbdy"/>
          <w:rFonts w:ascii="Times New Roman" w:hAnsi="Times New Roman" w:cs="Times New Roman"/>
          <w:u w:val="single"/>
          <w:bdr w:val="dotted" w:sz="6" w:space="0" w:color="FEFEFE"/>
        </w:rPr>
      </w:pPr>
    </w:p>
    <w:p w:rsidR="008E662F" w:rsidRPr="000457CA" w:rsidRDefault="008E662F" w:rsidP="008E662F">
      <w:pPr>
        <w:pStyle w:val="Default"/>
        <w:numPr>
          <w:ilvl w:val="0"/>
          <w:numId w:val="1"/>
        </w:numPr>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 xml:space="preserve"> PERSOANE VÂRSTNICE</w:t>
      </w:r>
      <w:r>
        <w:rPr>
          <w:rStyle w:val="plitbdy"/>
          <w:rFonts w:ascii="Times New Roman" w:hAnsi="Times New Roman" w:cs="Times New Roman"/>
          <w:b/>
          <w:bdr w:val="dotted" w:sz="6" w:space="0" w:color="FEFEFE"/>
        </w:rPr>
        <w:t xml:space="preserve"> (pct. IV din Planul operaț</w:t>
      </w:r>
      <w:r w:rsidRPr="000457CA">
        <w:rPr>
          <w:rStyle w:val="plitbdy"/>
          <w:rFonts w:ascii="Times New Roman" w:hAnsi="Times New Roman" w:cs="Times New Roman"/>
          <w:b/>
          <w:bdr w:val="dotted" w:sz="6" w:space="0" w:color="FEFEFE"/>
        </w:rPr>
        <w:t>ional de implementare a Strategiei 2021-2030):</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
          <w:i/>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Protecția socială a persoanelor vârstnice</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1.1.</w:t>
      </w:r>
      <w:r w:rsidRPr="000457CA">
        <w:rPr>
          <w:rStyle w:val="plitbdy"/>
          <w:rFonts w:ascii="Times New Roman" w:hAnsi="Times New Roman" w:cs="Times New Roman"/>
          <w:bdr w:val="dotted" w:sz="6" w:space="0" w:color="FEFEFE"/>
        </w:rPr>
        <w:t xml:space="preserve"> -  Responsabilizarea aparţinătorilor pentru îngrijirea vârstnicului în familie</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u w:val="single"/>
          <w:bdr w:val="dotted" w:sz="6" w:space="0" w:color="FEFEFE"/>
        </w:rPr>
      </w:pPr>
      <w:r w:rsidRPr="000457CA">
        <w:rPr>
          <w:rStyle w:val="plitbdy"/>
          <w:rFonts w:ascii="Times New Roman" w:hAnsi="Times New Roman" w:cs="Times New Roman"/>
          <w:u w:val="single"/>
          <w:bdr w:val="dotted" w:sz="6" w:space="0" w:color="FEFEFE"/>
        </w:rPr>
        <w:t>Obiectiv specific 1.3.</w:t>
      </w:r>
      <w:r w:rsidRPr="000457CA">
        <w:rPr>
          <w:rStyle w:val="plitbdy"/>
          <w:rFonts w:ascii="Times New Roman" w:hAnsi="Times New Roman" w:cs="Times New Roman"/>
          <w:bdr w:val="dotted" w:sz="6" w:space="0" w:color="FEFEFE"/>
        </w:rPr>
        <w:t xml:space="preserve"> - Crearea serviciilor alternative pentru persoane vârstnice</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 xml:space="preserve">Obiectiv general 2. - </w:t>
      </w:r>
      <w:r w:rsidRPr="000457CA">
        <w:rPr>
          <w:rStyle w:val="plitbdy"/>
          <w:rFonts w:ascii="Times New Roman" w:hAnsi="Times New Roman" w:cs="Times New Roman"/>
          <w:b/>
          <w:i/>
          <w:bdr w:val="dotted" w:sz="6" w:space="0" w:color="FEFEFE"/>
        </w:rPr>
        <w:t>Promovarea participării persoanelor vârstnice la viaţa socială</w:t>
      </w:r>
      <w:r w:rsidRPr="000457CA">
        <w:rPr>
          <w:rStyle w:val="plitbdy"/>
          <w:rFonts w:ascii="Times New Roman" w:hAnsi="Times New Roman" w:cs="Times New Roman"/>
          <w:b/>
          <w:bdr w:val="dotted" w:sz="6" w:space="0" w:color="FEFEFE"/>
        </w:rPr>
        <w:tab/>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2.1.</w:t>
      </w:r>
      <w:r w:rsidRPr="000457CA">
        <w:rPr>
          <w:rStyle w:val="plitbdy"/>
          <w:rFonts w:ascii="Times New Roman" w:hAnsi="Times New Roman" w:cs="Times New Roman"/>
          <w:bdr w:val="dotted" w:sz="6" w:space="0" w:color="FEFEFE"/>
        </w:rPr>
        <w:t xml:space="preserve"> - Susţinerea implicării active a persoanelor vârstnice în viaţa societăţii</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ab/>
      </w:r>
    </w:p>
    <w:p w:rsidR="008E662F" w:rsidRPr="000457CA" w:rsidRDefault="008E662F" w:rsidP="008E662F">
      <w:pPr>
        <w:pStyle w:val="Default"/>
        <w:numPr>
          <w:ilvl w:val="0"/>
          <w:numId w:val="1"/>
        </w:numPr>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ÎMBUNĂTĂŢIREA STĂRII DE SĂNĂTATE A CETĂŢENILOR</w:t>
      </w:r>
      <w:r>
        <w:rPr>
          <w:rStyle w:val="plitbdy"/>
          <w:rFonts w:ascii="Times New Roman" w:hAnsi="Times New Roman" w:cs="Times New Roman"/>
          <w:b/>
          <w:bdr w:val="dotted" w:sz="6" w:space="0" w:color="FEFEFE"/>
        </w:rPr>
        <w:t xml:space="preserve"> (pct. V din Planul operaț</w:t>
      </w:r>
      <w:r w:rsidRPr="000457CA">
        <w:rPr>
          <w:rStyle w:val="plitbdy"/>
          <w:rFonts w:ascii="Times New Roman" w:hAnsi="Times New Roman" w:cs="Times New Roman"/>
          <w:b/>
          <w:bdr w:val="dotted" w:sz="6" w:space="0" w:color="FEFEFE"/>
        </w:rPr>
        <w:t>ional de implementare a Strategiei 2021-2030):</w:t>
      </w:r>
    </w:p>
    <w:p w:rsidR="008E662F" w:rsidRPr="000457CA" w:rsidRDefault="008E662F" w:rsidP="008E662F">
      <w:pPr>
        <w:pStyle w:val="Default"/>
        <w:tabs>
          <w:tab w:val="left" w:pos="990"/>
        </w:tabs>
        <w:spacing w:line="360" w:lineRule="auto"/>
        <w:ind w:left="900" w:hanging="900"/>
        <w:jc w:val="both"/>
        <w:rPr>
          <w:rFonts w:ascii="Times New Roman" w:hAnsi="Times New Roman"/>
          <w:b/>
          <w:i/>
        </w:rPr>
      </w:pPr>
      <w:r w:rsidRPr="000457CA">
        <w:rPr>
          <w:rStyle w:val="plitbdy"/>
          <w:rFonts w:ascii="Times New Roman" w:hAnsi="Times New Roman" w:cs="Times New Roman"/>
          <w:b/>
          <w:bdr w:val="dotted" w:sz="6" w:space="0" w:color="FEFEFE"/>
        </w:rPr>
        <w:t>Obiectiv general 1. -</w:t>
      </w:r>
      <w:r w:rsidRPr="000457CA">
        <w:rPr>
          <w:rFonts w:ascii="Times New Roman" w:hAnsi="Times New Roman"/>
          <w:b/>
        </w:rPr>
        <w:t xml:space="preserve"> </w:t>
      </w:r>
      <w:r w:rsidRPr="000457CA">
        <w:rPr>
          <w:rFonts w:ascii="Times New Roman" w:hAnsi="Times New Roman"/>
          <w:b/>
          <w:i/>
        </w:rPr>
        <w:t>Creșterea accesului persoanelor vulnerabile la serviciile medicale esențiale</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u w:val="single"/>
          <w:bdr w:val="dotted" w:sz="6" w:space="0" w:color="FEFEFE"/>
        </w:rPr>
      </w:pPr>
      <w:r w:rsidRPr="000457CA">
        <w:rPr>
          <w:rStyle w:val="plitbdy"/>
          <w:rFonts w:ascii="Times New Roman" w:hAnsi="Times New Roman" w:cs="Times New Roman"/>
          <w:u w:val="single"/>
          <w:bdr w:val="dotted" w:sz="6" w:space="0" w:color="FEFEFE"/>
        </w:rPr>
        <w:t>Obiectiv specific 1.1.</w:t>
      </w:r>
      <w:r w:rsidRPr="000457CA">
        <w:rPr>
          <w:rStyle w:val="plitbdy"/>
          <w:rFonts w:ascii="Times New Roman" w:hAnsi="Times New Roman" w:cs="Times New Roman"/>
          <w:bdr w:val="dotted" w:sz="6" w:space="0" w:color="FEFEFE"/>
        </w:rPr>
        <w:t xml:space="preserve"> - Facilitarea și îmbunătățirea accesului populației, în special a grupurilor vulnerabile, la serviciile medicale esențiale</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1.2.</w:t>
      </w:r>
      <w:r w:rsidRPr="000457CA">
        <w:rPr>
          <w:rStyle w:val="plitbdy"/>
          <w:rFonts w:ascii="Times New Roman" w:hAnsi="Times New Roman" w:cs="Times New Roman"/>
          <w:bdr w:val="dotted" w:sz="6" w:space="0" w:color="FEFEFE"/>
        </w:rPr>
        <w:t xml:space="preserve"> - Programe de prevenție</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dr w:val="dotted" w:sz="6" w:space="0" w:color="FEFEFE"/>
        </w:rPr>
      </w:pPr>
    </w:p>
    <w:p w:rsidR="008E662F" w:rsidRPr="000457CA" w:rsidRDefault="008E662F" w:rsidP="008E662F">
      <w:pPr>
        <w:pStyle w:val="Default"/>
        <w:numPr>
          <w:ilvl w:val="0"/>
          <w:numId w:val="1"/>
        </w:numPr>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lastRenderedPageBreak/>
        <w:t>COMUNICARE, INFORMARE ŞI PROMOVARE</w:t>
      </w:r>
      <w:r>
        <w:rPr>
          <w:rStyle w:val="plitbdy"/>
          <w:rFonts w:ascii="Times New Roman" w:hAnsi="Times New Roman" w:cs="Times New Roman"/>
          <w:b/>
          <w:bdr w:val="dotted" w:sz="6" w:space="0" w:color="FEFEFE"/>
        </w:rPr>
        <w:t xml:space="preserve"> (pct. VI din Planul operaț</w:t>
      </w:r>
      <w:r w:rsidRPr="000457CA">
        <w:rPr>
          <w:rStyle w:val="plitbdy"/>
          <w:rFonts w:ascii="Times New Roman" w:hAnsi="Times New Roman" w:cs="Times New Roman"/>
          <w:b/>
          <w:bdr w:val="dotted" w:sz="6" w:space="0" w:color="FEFEFE"/>
        </w:rPr>
        <w:t>ional de implementare a Strategiei 2021-2030):</w:t>
      </w:r>
    </w:p>
    <w:p w:rsidR="008E662F" w:rsidRPr="000457CA" w:rsidRDefault="008E662F" w:rsidP="008E662F">
      <w:pPr>
        <w:pStyle w:val="Default"/>
        <w:tabs>
          <w:tab w:val="left" w:pos="990"/>
        </w:tabs>
        <w:spacing w:line="360" w:lineRule="auto"/>
        <w:ind w:left="900" w:hanging="900"/>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Respectarea dreptului la informare</w:t>
      </w:r>
      <w:r w:rsidRPr="000457CA">
        <w:rPr>
          <w:rStyle w:val="plitbdy"/>
          <w:rFonts w:ascii="Times New Roman" w:hAnsi="Times New Roman" w:cs="Times New Roman"/>
          <w:b/>
          <w:bdr w:val="dotted" w:sz="6" w:space="0" w:color="FEFEFE"/>
        </w:rPr>
        <w:t xml:space="preserve"> </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u w:val="single"/>
          <w:bdr w:val="dotted" w:sz="6" w:space="0" w:color="FEFEFE"/>
        </w:rPr>
        <w:t>Obiectiv specific 1.1</w:t>
      </w:r>
      <w:r w:rsidRPr="000457CA">
        <w:rPr>
          <w:rStyle w:val="plitbdy"/>
          <w:rFonts w:ascii="Times New Roman" w:hAnsi="Times New Roman" w:cs="Times New Roman"/>
          <w:bdr w:val="dotted" w:sz="6" w:space="0" w:color="FEFEFE"/>
        </w:rPr>
        <w:t>. - Îmbunătăţirea procesului de informare a membrilor comunităţii cu privire la serviciile oferite de instituţie</w:t>
      </w:r>
    </w:p>
    <w:p w:rsidR="008E662F" w:rsidRPr="000457CA" w:rsidRDefault="008E662F" w:rsidP="008E662F">
      <w:pPr>
        <w:pStyle w:val="Default"/>
        <w:tabs>
          <w:tab w:val="left" w:pos="990"/>
        </w:tabs>
        <w:spacing w:line="360" w:lineRule="auto"/>
        <w:ind w:left="900" w:hanging="900"/>
        <w:jc w:val="both"/>
        <w:rPr>
          <w:rStyle w:val="plitbdy"/>
          <w:rFonts w:ascii="Times New Roman" w:hAnsi="Times New Roman" w:cs="Times New Roman"/>
          <w:b/>
          <w:i/>
          <w:bdr w:val="dotted" w:sz="6" w:space="0" w:color="FEFEFE"/>
        </w:rPr>
      </w:pPr>
      <w:r w:rsidRPr="000457CA">
        <w:rPr>
          <w:rStyle w:val="plitbdy"/>
          <w:rFonts w:ascii="Times New Roman" w:hAnsi="Times New Roman" w:cs="Times New Roman"/>
          <w:b/>
          <w:bdr w:val="dotted" w:sz="6" w:space="0" w:color="FEFEFE"/>
        </w:rPr>
        <w:t xml:space="preserve">Obiectiv general 2. - </w:t>
      </w:r>
      <w:r w:rsidRPr="000457CA">
        <w:rPr>
          <w:rStyle w:val="plitbdy"/>
          <w:rFonts w:ascii="Times New Roman" w:hAnsi="Times New Roman" w:cs="Times New Roman"/>
          <w:b/>
          <w:i/>
          <w:bdr w:val="dotted" w:sz="6" w:space="0" w:color="FEFEFE"/>
        </w:rPr>
        <w:t>Comunicare și transparență decizională</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2.1.</w:t>
      </w:r>
      <w:r w:rsidRPr="000457CA">
        <w:rPr>
          <w:rStyle w:val="plitbdy"/>
          <w:rFonts w:ascii="Times New Roman" w:hAnsi="Times New Roman" w:cs="Times New Roman"/>
          <w:bdr w:val="dotted" w:sz="6" w:space="0" w:color="FEFEFE"/>
        </w:rPr>
        <w:t xml:space="preserve"> - Promovarea comunicării în relaţia cu alte instituţii, parteneri publici şi privați</w:t>
      </w:r>
    </w:p>
    <w:p w:rsidR="008E662F" w:rsidRPr="000457CA" w:rsidRDefault="008E662F" w:rsidP="008E662F">
      <w:pPr>
        <w:pStyle w:val="Default"/>
        <w:tabs>
          <w:tab w:val="left" w:pos="990"/>
        </w:tabs>
        <w:spacing w:line="360" w:lineRule="auto"/>
        <w:ind w:left="900" w:hanging="900"/>
        <w:jc w:val="both"/>
        <w:rPr>
          <w:rStyle w:val="plitbdy"/>
          <w:rFonts w:ascii="Times New Roman" w:hAnsi="Times New Roman" w:cs="Times New Roman"/>
          <w:b/>
          <w:i/>
          <w:bdr w:val="dotted" w:sz="6" w:space="0" w:color="FEFEFE"/>
        </w:rPr>
      </w:pPr>
      <w:r>
        <w:rPr>
          <w:rStyle w:val="plitbdy"/>
          <w:rFonts w:ascii="Times New Roman" w:hAnsi="Times New Roman" w:cs="Times New Roman"/>
          <w:b/>
          <w:bdr w:val="dotted" w:sz="6" w:space="0" w:color="FEFEFE"/>
        </w:rPr>
        <w:t xml:space="preserve">Obiectiv general </w:t>
      </w:r>
      <w:r w:rsidRPr="000457CA">
        <w:rPr>
          <w:rStyle w:val="plitbdy"/>
          <w:rFonts w:ascii="Times New Roman" w:hAnsi="Times New Roman" w:cs="Times New Roman"/>
          <w:b/>
          <w:bdr w:val="dotted" w:sz="6" w:space="0" w:color="FEFEFE"/>
        </w:rPr>
        <w:t xml:space="preserve">3. - </w:t>
      </w:r>
      <w:r w:rsidRPr="000457CA">
        <w:rPr>
          <w:rStyle w:val="plitbdy"/>
          <w:rFonts w:ascii="Times New Roman" w:hAnsi="Times New Roman" w:cs="Times New Roman"/>
          <w:b/>
          <w:i/>
          <w:bdr w:val="dotted" w:sz="6" w:space="0" w:color="FEFEFE"/>
        </w:rPr>
        <w:t>Promovare comunitară</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3.1.</w:t>
      </w:r>
      <w:r w:rsidRPr="000457CA">
        <w:rPr>
          <w:rStyle w:val="plitbdy"/>
          <w:rFonts w:ascii="Times New Roman" w:hAnsi="Times New Roman" w:cs="Times New Roman"/>
          <w:bdr w:val="dotted" w:sz="6" w:space="0" w:color="FEFEFE"/>
        </w:rPr>
        <w:t xml:space="preserve"> - Sensibilizarea opiniei publice cu privire la problemele cu care se confruntă categoriile sociale defavorizate sau vulnerabile, stimularea implicării cetăţenilor din Sighișoara, inclusiv prin donaţii sau voluntariat, în activităţi cu impact social la nivelul comunităţii.</w:t>
      </w:r>
    </w:p>
    <w:p w:rsidR="008E662F" w:rsidRPr="000457CA" w:rsidRDefault="008E662F" w:rsidP="008E662F">
      <w:pPr>
        <w:pStyle w:val="Default"/>
        <w:tabs>
          <w:tab w:val="left" w:pos="990"/>
        </w:tabs>
        <w:spacing w:line="360" w:lineRule="auto"/>
        <w:ind w:left="900" w:hanging="900"/>
        <w:jc w:val="both"/>
        <w:rPr>
          <w:rStyle w:val="plitbdy"/>
          <w:rFonts w:ascii="Times New Roman" w:hAnsi="Times New Roman" w:cs="Times New Roman"/>
          <w:b/>
          <w:bdr w:val="dotted" w:sz="6" w:space="0" w:color="FEFEFE"/>
        </w:rPr>
      </w:pPr>
    </w:p>
    <w:p w:rsidR="008E662F" w:rsidRPr="000457CA" w:rsidRDefault="008E662F" w:rsidP="008E662F">
      <w:pPr>
        <w:pStyle w:val="Default"/>
        <w:numPr>
          <w:ilvl w:val="0"/>
          <w:numId w:val="1"/>
        </w:numPr>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SUSŢINEREA ŞI ATRAGEREA DE PARTENERIATE PUBLIC-PRIVATE</w:t>
      </w:r>
      <w:r>
        <w:rPr>
          <w:rStyle w:val="plitbdy"/>
          <w:rFonts w:ascii="Times New Roman" w:hAnsi="Times New Roman" w:cs="Times New Roman"/>
          <w:b/>
          <w:bdr w:val="dotted" w:sz="6" w:space="0" w:color="FEFEFE"/>
        </w:rPr>
        <w:t xml:space="preserve"> (pct. VII din Planul operaț</w:t>
      </w:r>
      <w:r w:rsidRPr="000457CA">
        <w:rPr>
          <w:rStyle w:val="plitbdy"/>
          <w:rFonts w:ascii="Times New Roman" w:hAnsi="Times New Roman" w:cs="Times New Roman"/>
          <w:b/>
          <w:bdr w:val="dotted" w:sz="6" w:space="0" w:color="FEFEFE"/>
        </w:rPr>
        <w:t>ional de implementare a Strategiei 2021-2030):</w:t>
      </w:r>
    </w:p>
    <w:p w:rsidR="008E662F" w:rsidRPr="000457CA" w:rsidRDefault="008E662F" w:rsidP="008E662F">
      <w:pPr>
        <w:pStyle w:val="Default"/>
        <w:tabs>
          <w:tab w:val="left" w:pos="990"/>
        </w:tabs>
        <w:spacing w:line="360" w:lineRule="auto"/>
        <w:ind w:left="900" w:hanging="900"/>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Promovarea parteneriatului cu mediul privat</w:t>
      </w:r>
      <w:r w:rsidRPr="000457CA">
        <w:rPr>
          <w:rStyle w:val="plitbdy"/>
          <w:rFonts w:ascii="Times New Roman" w:hAnsi="Times New Roman" w:cs="Times New Roman"/>
          <w:b/>
          <w:bdr w:val="dotted" w:sz="6" w:space="0" w:color="FEFEFE"/>
        </w:rPr>
        <w:tab/>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w:t>
      </w:r>
      <w:r w:rsidRPr="000457CA">
        <w:rPr>
          <w:rStyle w:val="plitbdy"/>
          <w:rFonts w:ascii="Times New Roman" w:hAnsi="Times New Roman" w:cs="Times New Roman"/>
          <w:b/>
          <w:u w:val="single"/>
          <w:bdr w:val="dotted" w:sz="6" w:space="0" w:color="FEFEFE"/>
        </w:rPr>
        <w:t xml:space="preserve"> </w:t>
      </w:r>
      <w:r>
        <w:rPr>
          <w:rStyle w:val="plitbdy"/>
          <w:rFonts w:ascii="Times New Roman" w:hAnsi="Times New Roman" w:cs="Times New Roman"/>
          <w:u w:val="single"/>
          <w:bdr w:val="dotted" w:sz="6" w:space="0" w:color="FEFEFE"/>
        </w:rPr>
        <w:t>specific 1</w:t>
      </w:r>
      <w:r w:rsidRPr="000457CA">
        <w:rPr>
          <w:rStyle w:val="plitbdy"/>
          <w:rFonts w:ascii="Times New Roman" w:hAnsi="Times New Roman" w:cs="Times New Roman"/>
          <w:u w:val="single"/>
          <w:bdr w:val="dotted" w:sz="6" w:space="0" w:color="FEFEFE"/>
        </w:rPr>
        <w:t>.1.</w:t>
      </w:r>
      <w:r w:rsidRPr="000457CA">
        <w:rPr>
          <w:rStyle w:val="plitbdy"/>
          <w:rFonts w:ascii="Times New Roman" w:hAnsi="Times New Roman" w:cs="Times New Roman"/>
          <w:bdr w:val="dotted" w:sz="6" w:space="0" w:color="FEFEFE"/>
        </w:rPr>
        <w:t xml:space="preserve"> - Încheierea de noi parteneriate în beneficiul persoanelor şi categoriilor defavorizate</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dr w:val="dotted" w:sz="6" w:space="0" w:color="FEFEFE"/>
        </w:rPr>
      </w:pPr>
    </w:p>
    <w:p w:rsidR="008E662F" w:rsidRPr="000457CA" w:rsidRDefault="008E662F" w:rsidP="008E662F">
      <w:pPr>
        <w:pStyle w:val="Default"/>
        <w:numPr>
          <w:ilvl w:val="0"/>
          <w:numId w:val="1"/>
        </w:numPr>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ELABORAREA DE PROIECTE ŞI DEZVOLTAREA SERVICIILOR PRIN ACCESAREA DE FONDURI NERAMBURSABILE</w:t>
      </w:r>
      <w:r>
        <w:rPr>
          <w:rStyle w:val="plitbdy"/>
          <w:rFonts w:ascii="Times New Roman" w:hAnsi="Times New Roman" w:cs="Times New Roman"/>
          <w:b/>
          <w:bdr w:val="dotted" w:sz="6" w:space="0" w:color="FEFEFE"/>
        </w:rPr>
        <w:t xml:space="preserve"> (pct. VIII din Planul operaț</w:t>
      </w:r>
      <w:r w:rsidRPr="000457CA">
        <w:rPr>
          <w:rStyle w:val="plitbdy"/>
          <w:rFonts w:ascii="Times New Roman" w:hAnsi="Times New Roman" w:cs="Times New Roman"/>
          <w:b/>
          <w:bdr w:val="dotted" w:sz="6" w:space="0" w:color="FEFEFE"/>
        </w:rPr>
        <w:t>ional de implementare a Strategiei 2021-2030):</w:t>
      </w:r>
      <w:r w:rsidRPr="000457CA">
        <w:rPr>
          <w:rStyle w:val="plitbdy"/>
          <w:rFonts w:ascii="Times New Roman" w:hAnsi="Times New Roman" w:cs="Times New Roman"/>
          <w:b/>
          <w:bdr w:val="dotted" w:sz="6" w:space="0" w:color="FEFEFE"/>
        </w:rPr>
        <w:tab/>
      </w:r>
    </w:p>
    <w:p w:rsidR="008E662F" w:rsidRPr="000457CA" w:rsidRDefault="008E662F" w:rsidP="008E662F">
      <w:pPr>
        <w:pStyle w:val="Default"/>
        <w:tabs>
          <w:tab w:val="left" w:pos="990"/>
        </w:tabs>
        <w:spacing w:line="360" w:lineRule="auto"/>
        <w:ind w:left="900" w:hanging="900"/>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Identificarea și accesarea surselor de finanțare nerambursabilă</w:t>
      </w:r>
      <w:r w:rsidRPr="000457CA">
        <w:rPr>
          <w:rStyle w:val="plitbdy"/>
          <w:rFonts w:ascii="Times New Roman" w:hAnsi="Times New Roman" w:cs="Times New Roman"/>
          <w:b/>
          <w:bdr w:val="dotted" w:sz="6" w:space="0" w:color="FEFEFE"/>
        </w:rPr>
        <w:tab/>
      </w:r>
    </w:p>
    <w:p w:rsidR="008E662F" w:rsidRPr="000457CA" w:rsidRDefault="008E662F" w:rsidP="008E662F">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1.1</w:t>
      </w:r>
      <w:r w:rsidRPr="000457CA">
        <w:rPr>
          <w:rStyle w:val="plitbdy"/>
          <w:rFonts w:ascii="Times New Roman" w:hAnsi="Times New Roman" w:cs="Times New Roman"/>
          <w:bdr w:val="dotted" w:sz="6" w:space="0" w:color="FEFEFE"/>
        </w:rPr>
        <w:t>. - Elaborarea de noi proiecte sociale în beneficiul comunităţii</w:t>
      </w:r>
    </w:p>
    <w:p w:rsidR="008E662F" w:rsidRPr="000457CA" w:rsidRDefault="008E662F" w:rsidP="008E662F">
      <w:pPr>
        <w:pStyle w:val="Default"/>
        <w:tabs>
          <w:tab w:val="left" w:pos="0"/>
        </w:tabs>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1.2</w:t>
      </w:r>
      <w:r w:rsidRPr="000457CA">
        <w:rPr>
          <w:rStyle w:val="plitbdy"/>
          <w:rFonts w:ascii="Times New Roman" w:hAnsi="Times New Roman" w:cs="Times New Roman"/>
          <w:bdr w:val="dotted" w:sz="6" w:space="0" w:color="FEFEFE"/>
        </w:rPr>
        <w:t>. - Atragerea de finanţare din fonduri nerambursabile</w:t>
      </w:r>
    </w:p>
    <w:p w:rsidR="008E662F" w:rsidRPr="000457CA" w:rsidRDefault="008E662F" w:rsidP="008E662F">
      <w:pPr>
        <w:pStyle w:val="Default"/>
        <w:tabs>
          <w:tab w:val="left" w:pos="990"/>
        </w:tabs>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ab/>
      </w:r>
    </w:p>
    <w:p w:rsidR="008E662F" w:rsidRPr="000457CA" w:rsidRDefault="008E662F" w:rsidP="008E662F">
      <w:pPr>
        <w:pStyle w:val="Default"/>
        <w:numPr>
          <w:ilvl w:val="0"/>
          <w:numId w:val="1"/>
        </w:numPr>
        <w:spacing w:line="360" w:lineRule="auto"/>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t>ÎNCURAJAREA PARTICIPĂRII ŞI A VOLUNTARIATULUI</w:t>
      </w:r>
      <w:r>
        <w:rPr>
          <w:rStyle w:val="plitbdy"/>
          <w:rFonts w:ascii="Times New Roman" w:hAnsi="Times New Roman" w:cs="Times New Roman"/>
          <w:b/>
          <w:bdr w:val="dotted" w:sz="6" w:space="0" w:color="FEFEFE"/>
        </w:rPr>
        <w:t xml:space="preserve"> (pct. IX din Planul operaț</w:t>
      </w:r>
      <w:r w:rsidRPr="000457CA">
        <w:rPr>
          <w:rStyle w:val="plitbdy"/>
          <w:rFonts w:ascii="Times New Roman" w:hAnsi="Times New Roman" w:cs="Times New Roman"/>
          <w:b/>
          <w:bdr w:val="dotted" w:sz="6" w:space="0" w:color="FEFEFE"/>
        </w:rPr>
        <w:t>ional de implementare a Strategiei 2021-2030):</w:t>
      </w:r>
      <w:r w:rsidRPr="000457CA">
        <w:rPr>
          <w:rStyle w:val="plitbdy"/>
          <w:rFonts w:ascii="Times New Roman" w:hAnsi="Times New Roman" w:cs="Times New Roman"/>
          <w:b/>
          <w:bdr w:val="dotted" w:sz="6" w:space="0" w:color="FEFEFE"/>
        </w:rPr>
        <w:tab/>
      </w:r>
    </w:p>
    <w:p w:rsidR="008E662F" w:rsidRPr="000457CA" w:rsidRDefault="008E662F" w:rsidP="007D348A">
      <w:pPr>
        <w:pStyle w:val="Default"/>
        <w:tabs>
          <w:tab w:val="left" w:pos="990"/>
        </w:tabs>
        <w:spacing w:line="360" w:lineRule="auto"/>
        <w:ind w:left="900" w:hanging="900"/>
        <w:jc w:val="both"/>
        <w:rPr>
          <w:rStyle w:val="plitbdy"/>
          <w:rFonts w:ascii="Times New Roman" w:hAnsi="Times New Roman" w:cs="Times New Roman"/>
          <w:b/>
          <w:i/>
          <w:bdr w:val="dotted" w:sz="6" w:space="0" w:color="FEFEFE"/>
        </w:rPr>
      </w:pPr>
      <w:r w:rsidRPr="000457CA">
        <w:rPr>
          <w:rStyle w:val="plitbdy"/>
          <w:rFonts w:ascii="Times New Roman" w:hAnsi="Times New Roman" w:cs="Times New Roman"/>
          <w:b/>
          <w:bdr w:val="dotted" w:sz="6" w:space="0" w:color="FEFEFE"/>
        </w:rPr>
        <w:t xml:space="preserve">Obiectiv general 1. - </w:t>
      </w:r>
      <w:r w:rsidRPr="000457CA">
        <w:rPr>
          <w:rStyle w:val="plitbdy"/>
          <w:rFonts w:ascii="Times New Roman" w:hAnsi="Times New Roman" w:cs="Times New Roman"/>
          <w:b/>
          <w:i/>
          <w:bdr w:val="dotted" w:sz="6" w:space="0" w:color="FEFEFE"/>
        </w:rPr>
        <w:t>Promovarea spiritului comunitar</w:t>
      </w:r>
    </w:p>
    <w:p w:rsidR="008E662F" w:rsidRPr="000457CA" w:rsidRDefault="008E662F" w:rsidP="007D348A">
      <w:pPr>
        <w:pStyle w:val="Default"/>
        <w:tabs>
          <w:tab w:val="left" w:pos="990"/>
        </w:tabs>
        <w:spacing w:line="360" w:lineRule="auto"/>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 specific 1.1</w:t>
      </w:r>
      <w:r w:rsidRPr="000457CA">
        <w:rPr>
          <w:rStyle w:val="plitbdy"/>
          <w:rFonts w:ascii="Times New Roman" w:hAnsi="Times New Roman" w:cs="Times New Roman"/>
          <w:bdr w:val="dotted" w:sz="6" w:space="0" w:color="FEFEFE"/>
        </w:rPr>
        <w:t>. - Implicarea cetăţenilor în programe şi servicii destinate categoriilor sociale defavorizate</w:t>
      </w:r>
    </w:p>
    <w:p w:rsidR="008E662F" w:rsidRPr="000457CA" w:rsidRDefault="008E662F" w:rsidP="007D348A">
      <w:pPr>
        <w:pStyle w:val="Default"/>
        <w:tabs>
          <w:tab w:val="left" w:pos="990"/>
        </w:tabs>
        <w:spacing w:line="360" w:lineRule="auto"/>
        <w:ind w:left="900" w:hanging="900"/>
        <w:jc w:val="both"/>
        <w:rPr>
          <w:rStyle w:val="plitbdy"/>
          <w:rFonts w:ascii="Times New Roman" w:hAnsi="Times New Roman" w:cs="Times New Roman"/>
          <w:b/>
          <w:bdr w:val="dotted" w:sz="6" w:space="0" w:color="FEFEFE"/>
        </w:rPr>
      </w:pPr>
      <w:r w:rsidRPr="000457CA">
        <w:rPr>
          <w:rStyle w:val="plitbdy"/>
          <w:rFonts w:ascii="Times New Roman" w:hAnsi="Times New Roman" w:cs="Times New Roman"/>
          <w:b/>
          <w:bdr w:val="dotted" w:sz="6" w:space="0" w:color="FEFEFE"/>
        </w:rPr>
        <w:lastRenderedPageBreak/>
        <w:t xml:space="preserve">Obiectiv general 2. - </w:t>
      </w:r>
      <w:r w:rsidRPr="000457CA">
        <w:rPr>
          <w:rStyle w:val="plitbdy"/>
          <w:rFonts w:ascii="Times New Roman" w:hAnsi="Times New Roman" w:cs="Times New Roman"/>
          <w:b/>
          <w:i/>
          <w:bdr w:val="dotted" w:sz="6" w:space="0" w:color="FEFEFE"/>
        </w:rPr>
        <w:t>Promovarea voluntaraiatului</w:t>
      </w:r>
      <w:r w:rsidRPr="000457CA">
        <w:rPr>
          <w:rStyle w:val="plitbdy"/>
          <w:rFonts w:ascii="Times New Roman" w:hAnsi="Times New Roman" w:cs="Times New Roman"/>
          <w:b/>
          <w:bdr w:val="dotted" w:sz="6" w:space="0" w:color="FEFEFE"/>
        </w:rPr>
        <w:tab/>
      </w:r>
    </w:p>
    <w:p w:rsidR="00C208C7" w:rsidRDefault="008E662F" w:rsidP="007D348A">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r w:rsidRPr="000457CA">
        <w:rPr>
          <w:rStyle w:val="plitbdy"/>
          <w:rFonts w:ascii="Times New Roman" w:hAnsi="Times New Roman" w:cs="Times New Roman"/>
          <w:u w:val="single"/>
          <w:bdr w:val="dotted" w:sz="6" w:space="0" w:color="FEFEFE"/>
        </w:rPr>
        <w:t>Obiectiv</w:t>
      </w:r>
      <w:r w:rsidRPr="000457CA">
        <w:rPr>
          <w:rStyle w:val="plitbdy"/>
          <w:rFonts w:ascii="Times New Roman" w:hAnsi="Times New Roman" w:cs="Times New Roman"/>
          <w:b/>
          <w:u w:val="single"/>
          <w:bdr w:val="dotted" w:sz="6" w:space="0" w:color="FEFEFE"/>
        </w:rPr>
        <w:t xml:space="preserve"> </w:t>
      </w:r>
      <w:r w:rsidRPr="000457CA">
        <w:rPr>
          <w:rStyle w:val="plitbdy"/>
          <w:rFonts w:ascii="Times New Roman" w:hAnsi="Times New Roman" w:cs="Times New Roman"/>
          <w:u w:val="single"/>
          <w:bdr w:val="dotted" w:sz="6" w:space="0" w:color="FEFEFE"/>
        </w:rPr>
        <w:t>specific 2.1</w:t>
      </w:r>
      <w:r w:rsidRPr="000457CA">
        <w:rPr>
          <w:rStyle w:val="plitbdy"/>
          <w:rFonts w:ascii="Times New Roman" w:hAnsi="Times New Roman" w:cs="Times New Roman"/>
          <w:bdr w:val="dotted" w:sz="6" w:space="0" w:color="FEFEFE"/>
        </w:rPr>
        <w:t xml:space="preserve"> - Dezvolare rețea </w:t>
      </w:r>
      <w:r w:rsidR="00C208C7">
        <w:rPr>
          <w:rStyle w:val="plitbdy"/>
          <w:rFonts w:ascii="Times New Roman" w:hAnsi="Times New Roman" w:cs="Times New Roman"/>
          <w:bdr w:val="dotted" w:sz="6" w:space="0" w:color="FEFEFE"/>
        </w:rPr>
        <w:t>voluntari</w:t>
      </w:r>
    </w:p>
    <w:p w:rsidR="00C208C7" w:rsidRDefault="00C208C7" w:rsidP="00CD4A60">
      <w:pPr>
        <w:spacing w:after="0" w:line="360" w:lineRule="auto"/>
        <w:ind w:firstLine="720"/>
        <w:jc w:val="both"/>
        <w:rPr>
          <w:rFonts w:ascii="Times New Roman" w:hAnsi="Times New Roman" w:cs="Times New Roman"/>
          <w:sz w:val="24"/>
          <w:szCs w:val="24"/>
        </w:rPr>
      </w:pPr>
      <w:r w:rsidRPr="00F70F46">
        <w:rPr>
          <w:rFonts w:ascii="Times New Roman" w:hAnsi="Times New Roman" w:cs="Times New Roman"/>
          <w:color w:val="000000"/>
          <w:sz w:val="24"/>
          <w:szCs w:val="24"/>
          <w:lang w:val="ro-RO"/>
        </w:rPr>
        <w:t xml:space="preserve">5. Strategia de dezvoltare locală 2021 – 2027 la nivelul municipiului Sighișoara aprobată prin Hotărârea Consiliului Local Sighișoara </w:t>
      </w:r>
      <w:r w:rsidR="00EE4795">
        <w:rPr>
          <w:rFonts w:ascii="Times New Roman" w:hAnsi="Times New Roman" w:cs="Times New Roman"/>
          <w:color w:val="000000"/>
          <w:sz w:val="24"/>
          <w:szCs w:val="24"/>
          <w:lang w:val="ro-RO"/>
        </w:rPr>
        <w:t>nr. 278/29</w:t>
      </w:r>
      <w:r w:rsidR="00A56120" w:rsidRPr="00A56120">
        <w:rPr>
          <w:rFonts w:ascii="Times New Roman" w:hAnsi="Times New Roman" w:cs="Times New Roman"/>
          <w:color w:val="000000"/>
          <w:sz w:val="24"/>
          <w:szCs w:val="24"/>
          <w:lang w:val="ro-RO"/>
        </w:rPr>
        <w:t>.12.2021</w:t>
      </w:r>
      <w:r w:rsidR="00926AB5" w:rsidRPr="00A56120">
        <w:rPr>
          <w:rFonts w:ascii="Times New Roman" w:hAnsi="Times New Roman" w:cs="Times New Roman"/>
          <w:color w:val="000000"/>
          <w:sz w:val="24"/>
          <w:szCs w:val="24"/>
          <w:lang w:val="ro-RO"/>
        </w:rPr>
        <w:t>;</w:t>
      </w:r>
      <w:bookmarkStart w:id="1" w:name="_GoBack"/>
      <w:bookmarkEnd w:id="1"/>
    </w:p>
    <w:p w:rsidR="00F70F46" w:rsidRPr="002860BB" w:rsidRDefault="00C208C7" w:rsidP="00CD4A60">
      <w:pPr>
        <w:spacing w:after="0" w:line="36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6</w:t>
      </w:r>
      <w:r w:rsidRPr="00C377F2">
        <w:rPr>
          <w:rFonts w:ascii="Times New Roman" w:hAnsi="Times New Roman" w:cs="Times New Roman"/>
          <w:color w:val="000000"/>
          <w:sz w:val="24"/>
          <w:szCs w:val="24"/>
          <w:lang w:val="ro-RO"/>
        </w:rPr>
        <w:t>. Strategia de dezvoltare a serviciilor sociale în județul Mureș în domeniul protecției și promovării drepturilor copilului și a persoanelor adulte cu handicap sau aflate în nevoie, pentru perioada 2021-2030;</w:t>
      </w:r>
    </w:p>
    <w:p w:rsidR="00F70F46" w:rsidRPr="00F70F46" w:rsidRDefault="00C208C7" w:rsidP="00C43DF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70F46" w:rsidRPr="00F70F46">
        <w:rPr>
          <w:rFonts w:ascii="Times New Roman" w:hAnsi="Times New Roman" w:cs="Times New Roman"/>
          <w:sz w:val="24"/>
          <w:szCs w:val="24"/>
        </w:rPr>
        <w:t>. Strategia națională de dezvoltare durabilă a României 2030, aprobată prin Hotărârea Guvernului nr.877/2018;</w:t>
      </w:r>
    </w:p>
    <w:p w:rsidR="00F70F46" w:rsidRDefault="0027590C" w:rsidP="00C43DF7">
      <w:pPr>
        <w:suppressAutoHyphens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70F46">
        <w:rPr>
          <w:rFonts w:ascii="Times New Roman" w:hAnsi="Times New Roman" w:cs="Times New Roman"/>
          <w:sz w:val="24"/>
          <w:szCs w:val="24"/>
        </w:rPr>
        <w:t xml:space="preserve">. </w:t>
      </w:r>
      <w:r w:rsidR="00F70F46" w:rsidRPr="000C7AC8">
        <w:rPr>
          <w:rFonts w:ascii="Times New Roman" w:hAnsi="Times New Roman" w:cs="Times New Roman"/>
          <w:sz w:val="24"/>
          <w:szCs w:val="24"/>
        </w:rPr>
        <w:t>Hotărârea Guvernului nr. 558/2021 privind aprobarea Strategiei naţionale pentru ocuparea forţei de muncă 2021 - 2027 şi a Planului de acţiuni pe perioada 2021 - 2027 pentru implementarea Strategiei naţionale pentru ocupar</w:t>
      </w:r>
      <w:r w:rsidR="00F70F46">
        <w:rPr>
          <w:rFonts w:ascii="Times New Roman" w:hAnsi="Times New Roman" w:cs="Times New Roman"/>
          <w:sz w:val="24"/>
          <w:szCs w:val="24"/>
        </w:rPr>
        <w:t>ea forţei de muncă 2021 – 2027</w:t>
      </w:r>
      <w:r w:rsidR="00926AB5">
        <w:rPr>
          <w:rFonts w:ascii="Times New Roman" w:hAnsi="Times New Roman" w:cs="Times New Roman"/>
          <w:sz w:val="24"/>
          <w:szCs w:val="24"/>
        </w:rPr>
        <w:t>;</w:t>
      </w:r>
    </w:p>
    <w:p w:rsidR="00C43DF7" w:rsidRDefault="0027590C" w:rsidP="00C43DF7">
      <w:pPr>
        <w:tabs>
          <w:tab w:val="left" w:pos="9900"/>
        </w:tabs>
        <w:suppressAutoHyphens w:val="0"/>
        <w:autoSpaceDE w:val="0"/>
        <w:autoSpaceDN w:val="0"/>
        <w:adjustRightInd w:val="0"/>
        <w:spacing w:after="0" w:line="360" w:lineRule="auto"/>
        <w:ind w:right="94" w:firstLine="720"/>
        <w:jc w:val="both"/>
        <w:rPr>
          <w:rFonts w:ascii="Times New Roman" w:hAnsi="Times New Roman" w:cs="Times New Roman"/>
          <w:sz w:val="24"/>
          <w:szCs w:val="24"/>
        </w:rPr>
      </w:pPr>
      <w:r>
        <w:rPr>
          <w:rFonts w:ascii="Times New Roman" w:hAnsi="Times New Roman" w:cs="Times New Roman"/>
          <w:sz w:val="24"/>
          <w:szCs w:val="24"/>
        </w:rPr>
        <w:t>9</w:t>
      </w:r>
      <w:r w:rsidR="00F70F46">
        <w:rPr>
          <w:rFonts w:ascii="Times New Roman" w:hAnsi="Times New Roman" w:cs="Times New Roman"/>
          <w:sz w:val="24"/>
          <w:szCs w:val="24"/>
        </w:rPr>
        <w:t xml:space="preserve">. </w:t>
      </w:r>
      <w:r w:rsidR="00F70F46" w:rsidRPr="00EA4A42">
        <w:rPr>
          <w:rFonts w:ascii="Times New Roman" w:hAnsi="Times New Roman" w:cs="Times New Roman"/>
          <w:sz w:val="24"/>
          <w:szCs w:val="24"/>
        </w:rPr>
        <w:t>Hotărârea Guvernului nr. 559/2021 privind aprobarea Programu</w:t>
      </w:r>
      <w:r w:rsidR="00F70F46">
        <w:rPr>
          <w:rFonts w:ascii="Times New Roman" w:hAnsi="Times New Roman" w:cs="Times New Roman"/>
          <w:sz w:val="24"/>
          <w:szCs w:val="24"/>
        </w:rPr>
        <w:t>lui naţional integrat pentru pro</w:t>
      </w:r>
      <w:r w:rsidR="00F70F46" w:rsidRPr="00EA4A42">
        <w:rPr>
          <w:rFonts w:ascii="Times New Roman" w:hAnsi="Times New Roman" w:cs="Times New Roman"/>
          <w:sz w:val="24"/>
          <w:szCs w:val="24"/>
        </w:rPr>
        <w:t xml:space="preserve">tecţia victimelor violenţei domestice şi a Metodologiei-cadru privind organizarea şi funcţionarea reţelei naţionale inovative integrate de locuinţe protejate destinate victimelor violenţei </w:t>
      </w:r>
      <w:r w:rsidR="00926AB5">
        <w:rPr>
          <w:rFonts w:ascii="Times New Roman" w:hAnsi="Times New Roman" w:cs="Times New Roman"/>
          <w:sz w:val="24"/>
          <w:szCs w:val="24"/>
        </w:rPr>
        <w:t>domestic;</w:t>
      </w:r>
    </w:p>
    <w:p w:rsidR="00F70F46" w:rsidRDefault="0027590C" w:rsidP="00C43DF7">
      <w:pPr>
        <w:tabs>
          <w:tab w:val="left" w:pos="9900"/>
        </w:tabs>
        <w:suppressAutoHyphens w:val="0"/>
        <w:autoSpaceDE w:val="0"/>
        <w:autoSpaceDN w:val="0"/>
        <w:adjustRightInd w:val="0"/>
        <w:spacing w:after="0" w:line="360" w:lineRule="auto"/>
        <w:ind w:right="94" w:firstLine="720"/>
        <w:jc w:val="both"/>
        <w:rPr>
          <w:rFonts w:ascii="Times New Roman" w:hAnsi="Times New Roman" w:cs="Times New Roman"/>
          <w:sz w:val="24"/>
          <w:szCs w:val="24"/>
        </w:rPr>
      </w:pPr>
      <w:r>
        <w:rPr>
          <w:rFonts w:ascii="Times New Roman" w:hAnsi="Times New Roman" w:cs="Times New Roman"/>
          <w:sz w:val="24"/>
          <w:szCs w:val="24"/>
        </w:rPr>
        <w:t>10</w:t>
      </w:r>
      <w:r w:rsidR="00F70F46">
        <w:rPr>
          <w:rFonts w:ascii="Times New Roman" w:hAnsi="Times New Roman" w:cs="Times New Roman"/>
          <w:sz w:val="24"/>
          <w:szCs w:val="24"/>
        </w:rPr>
        <w:t xml:space="preserve">. Acordul de parteneriat/cooperare public-public și public privat: nu </w:t>
      </w:r>
      <w:proofErr w:type="gramStart"/>
      <w:r w:rsidR="00F70F46">
        <w:rPr>
          <w:rFonts w:ascii="Times New Roman" w:hAnsi="Times New Roman" w:cs="Times New Roman"/>
          <w:sz w:val="24"/>
          <w:szCs w:val="24"/>
        </w:rPr>
        <w:t>este</w:t>
      </w:r>
      <w:proofErr w:type="gramEnd"/>
      <w:r w:rsidR="00F70F46">
        <w:rPr>
          <w:rFonts w:ascii="Times New Roman" w:hAnsi="Times New Roman" w:cs="Times New Roman"/>
          <w:sz w:val="24"/>
          <w:szCs w:val="24"/>
        </w:rPr>
        <w:t xml:space="preserve"> cazul</w:t>
      </w:r>
    </w:p>
    <w:p w:rsidR="00F70F46" w:rsidRPr="00906308" w:rsidRDefault="0027590C" w:rsidP="00C43DF7">
      <w:pPr>
        <w:suppressAutoHyphens w:val="0"/>
        <w:spacing w:after="120" w:line="36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en-GB"/>
        </w:rPr>
        <w:t>11</w:t>
      </w:r>
      <w:r w:rsidR="00F70F46" w:rsidRPr="00A22BFE">
        <w:rPr>
          <w:rFonts w:ascii="Times New Roman" w:hAnsi="Times New Roman" w:cs="Times New Roman"/>
          <w:color w:val="000000"/>
          <w:sz w:val="24"/>
          <w:szCs w:val="24"/>
          <w:lang w:val="en-GB"/>
        </w:rPr>
        <w:t xml:space="preserve">. Procesul-verbal al consultării din cadrul Focus grupului cu tema </w:t>
      </w:r>
      <w:r w:rsidR="00F70F46" w:rsidRPr="00A22BFE">
        <w:rPr>
          <w:rFonts w:ascii="Times New Roman" w:eastAsia="Times New Roman" w:hAnsi="Times New Roman" w:cs="Times New Roman"/>
          <w:sz w:val="24"/>
          <w:szCs w:val="24"/>
        </w:rPr>
        <w:t>“Direcții strategice de dezvoltare a serviciilor sociale în municipiul Sighișoara”, cu nr. 1471 din data de 06.07.2021,</w:t>
      </w:r>
      <w:r w:rsidR="00F70F46">
        <w:rPr>
          <w:rFonts w:ascii="Times New Roman" w:eastAsia="Times New Roman" w:hAnsi="Times New Roman" w:cs="Times New Roman"/>
          <w:sz w:val="24"/>
          <w:szCs w:val="24"/>
        </w:rPr>
        <w:t xml:space="preserve"> organizat cu </w:t>
      </w:r>
      <w:r w:rsidR="00F70F46">
        <w:rPr>
          <w:rFonts w:ascii="Times New Roman" w:hAnsi="Times New Roman" w:cs="Times New Roman"/>
          <w:color w:val="000000"/>
          <w:sz w:val="24"/>
          <w:szCs w:val="24"/>
          <w:lang w:val="en-GB"/>
        </w:rPr>
        <w:t xml:space="preserve">furnizori publici și privați/asociații profesionale și organizații reprezentative ale beneficiarilor, în </w:t>
      </w:r>
      <w:r w:rsidR="00F70F46" w:rsidRPr="001027AA">
        <w:rPr>
          <w:rFonts w:ascii="Times New Roman" w:eastAsia="Times New Roman" w:hAnsi="Times New Roman" w:cs="Times New Roman"/>
          <w:sz w:val="24"/>
          <w:szCs w:val="24"/>
        </w:rPr>
        <w:t xml:space="preserve">vederea fundamentării și elaborării Planului </w:t>
      </w:r>
      <w:r w:rsidR="00F70F46">
        <w:rPr>
          <w:rFonts w:ascii="Times New Roman" w:eastAsia="Times New Roman" w:hAnsi="Times New Roman" w:cs="Times New Roman"/>
          <w:sz w:val="24"/>
          <w:szCs w:val="24"/>
        </w:rPr>
        <w:t>operaț</w:t>
      </w:r>
      <w:r w:rsidR="00F70F46" w:rsidRPr="001027AA">
        <w:rPr>
          <w:rFonts w:ascii="Times New Roman" w:eastAsia="Times New Roman" w:hAnsi="Times New Roman" w:cs="Times New Roman"/>
          <w:sz w:val="24"/>
          <w:szCs w:val="24"/>
        </w:rPr>
        <w:t xml:space="preserve">ional de implementare a </w:t>
      </w:r>
      <w:r w:rsidR="00F70F46" w:rsidRPr="001027AA">
        <w:rPr>
          <w:rFonts w:ascii="Times New Roman" w:hAnsi="Times New Roman" w:cs="Times New Roman"/>
          <w:bCs/>
          <w:sz w:val="24"/>
          <w:szCs w:val="24"/>
        </w:rPr>
        <w:t xml:space="preserve">Strategiei de dezvoltare a serviciilor sociale </w:t>
      </w:r>
      <w:r w:rsidR="00F70F46" w:rsidRPr="001027AA">
        <w:rPr>
          <w:rFonts w:ascii="Times New Roman" w:hAnsi="Times New Roman" w:cs="Times New Roman"/>
          <w:sz w:val="24"/>
          <w:szCs w:val="24"/>
          <w:lang w:val="ro-RO"/>
        </w:rPr>
        <w:t>la nivelul municipiului Sighișoara, pentru perioada 2021-2030</w:t>
      </w:r>
      <w:r w:rsidR="00F70F46" w:rsidRPr="001027AA">
        <w:rPr>
          <w:rFonts w:ascii="Times New Roman" w:hAnsi="Times New Roman" w:cs="Times New Roman"/>
          <w:sz w:val="24"/>
          <w:szCs w:val="24"/>
        </w:rPr>
        <w:t>, aprobată prin Hotărârea Consiliului Local Sighișoara nr. 187/29.09.2021</w:t>
      </w:r>
      <w:r w:rsidR="00F70F46">
        <w:rPr>
          <w:rFonts w:ascii="Times New Roman" w:hAnsi="Times New Roman" w:cs="Times New Roman"/>
          <w:sz w:val="24"/>
          <w:szCs w:val="24"/>
        </w:rPr>
        <w:t>.</w:t>
      </w:r>
      <w:r w:rsidR="00F70F46" w:rsidRPr="00B04BC3">
        <w:rPr>
          <w:rFonts w:ascii="Times New Roman" w:hAnsi="Times New Roman" w:cs="Times New Roman"/>
          <w:color w:val="FF0000"/>
          <w:sz w:val="24"/>
          <w:szCs w:val="24"/>
        </w:rPr>
        <w:t xml:space="preserve"> </w:t>
      </w:r>
    </w:p>
    <w:p w:rsidR="00F70F46" w:rsidRPr="00FA6620" w:rsidRDefault="00F70F46" w:rsidP="00F70F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A6620">
        <w:rPr>
          <w:rFonts w:ascii="Times New Roman" w:hAnsi="Times New Roman" w:cs="Times New Roman"/>
          <w:sz w:val="24"/>
          <w:szCs w:val="24"/>
        </w:rPr>
        <w:t xml:space="preserve">Planul anual de acţiune privind serviciile sociale administrate şi finanţate din bugetul </w:t>
      </w:r>
      <w:r>
        <w:rPr>
          <w:rFonts w:ascii="Times New Roman" w:hAnsi="Times New Roman" w:cs="Times New Roman"/>
          <w:sz w:val="24"/>
          <w:szCs w:val="24"/>
        </w:rPr>
        <w:t>Municipiului Sighișoara</w:t>
      </w:r>
      <w:r w:rsidRPr="00FA6620">
        <w:rPr>
          <w:rFonts w:ascii="Times New Roman" w:hAnsi="Times New Roman" w:cs="Times New Roman"/>
          <w:sz w:val="24"/>
          <w:szCs w:val="24"/>
        </w:rPr>
        <w:t xml:space="preserve"> cuprinde:</w:t>
      </w:r>
    </w:p>
    <w:p w:rsidR="00F70F46" w:rsidRPr="00FA6620" w:rsidRDefault="00F70F46" w:rsidP="00F70F46">
      <w:pPr>
        <w:spacing w:after="0" w:line="360" w:lineRule="auto"/>
        <w:ind w:firstLine="720"/>
        <w:jc w:val="both"/>
        <w:rPr>
          <w:rFonts w:ascii="Times New Roman" w:hAnsi="Times New Roman" w:cs="Times New Roman"/>
          <w:sz w:val="24"/>
          <w:szCs w:val="24"/>
        </w:rPr>
      </w:pPr>
      <w:r w:rsidRPr="00FA6620">
        <w:rPr>
          <w:rFonts w:ascii="Times New Roman" w:hAnsi="Times New Roman" w:cs="Times New Roman"/>
          <w:sz w:val="24"/>
          <w:szCs w:val="24"/>
        </w:rPr>
        <w:t>1. Date privind administrarea, înfiinţarea și finanţarea serviciilor sociale – Capitolul I;</w:t>
      </w:r>
    </w:p>
    <w:p w:rsidR="00F70F46" w:rsidRPr="00FA6620" w:rsidRDefault="00F70F46" w:rsidP="00F70F46">
      <w:pPr>
        <w:spacing w:after="0" w:line="360" w:lineRule="auto"/>
        <w:ind w:firstLine="720"/>
        <w:jc w:val="both"/>
        <w:rPr>
          <w:rFonts w:ascii="Times New Roman" w:hAnsi="Times New Roman" w:cs="Times New Roman"/>
          <w:sz w:val="24"/>
          <w:szCs w:val="24"/>
        </w:rPr>
      </w:pPr>
      <w:r w:rsidRPr="00FA6620">
        <w:rPr>
          <w:rFonts w:ascii="Times New Roman" w:hAnsi="Times New Roman" w:cs="Times New Roman"/>
          <w:sz w:val="24"/>
          <w:szCs w:val="24"/>
        </w:rPr>
        <w:t>2. Planificarea activităţilor de informare a publicului cu privire la serviciile sociale existente la nivel local – Capitolul II;</w:t>
      </w:r>
    </w:p>
    <w:p w:rsidR="00F70F46" w:rsidRDefault="00F70F46" w:rsidP="00F70F46">
      <w:pPr>
        <w:spacing w:after="0" w:line="360" w:lineRule="auto"/>
        <w:ind w:firstLine="720"/>
        <w:jc w:val="both"/>
        <w:rPr>
          <w:rFonts w:ascii="Times New Roman" w:hAnsi="Times New Roman" w:cs="Times New Roman"/>
          <w:sz w:val="24"/>
          <w:szCs w:val="24"/>
        </w:rPr>
      </w:pPr>
      <w:r w:rsidRPr="00FA6620">
        <w:rPr>
          <w:rFonts w:ascii="Times New Roman" w:hAnsi="Times New Roman" w:cs="Times New Roman"/>
          <w:sz w:val="24"/>
          <w:szCs w:val="24"/>
        </w:rPr>
        <w:t>3. Programul de formare şi îndrumare metodologică a personalului care lucrează în domeniul serviciilor sociale – Capitolul III.</w:t>
      </w:r>
    </w:p>
    <w:p w:rsidR="00F70F46" w:rsidRDefault="00F70F46" w:rsidP="00F70F46">
      <w:pPr>
        <w:spacing w:after="0" w:line="360" w:lineRule="auto"/>
        <w:ind w:firstLine="720"/>
        <w:jc w:val="both"/>
        <w:rPr>
          <w:rFonts w:ascii="Times New Roman" w:hAnsi="Times New Roman" w:cs="Times New Roman"/>
          <w:sz w:val="24"/>
          <w:szCs w:val="24"/>
        </w:rPr>
      </w:pPr>
    </w:p>
    <w:p w:rsidR="00F70F46" w:rsidRDefault="00F70F46" w:rsidP="00F70F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Capitolul I - Date privind administrarea, înfiinţarea și finanţarea serviciilor sociale</w:t>
      </w:r>
    </w:p>
    <w:p w:rsidR="00686404" w:rsidRDefault="00686404" w:rsidP="00F70F46">
      <w:pPr>
        <w:spacing w:after="0" w:line="360" w:lineRule="auto"/>
        <w:jc w:val="center"/>
        <w:rPr>
          <w:rFonts w:ascii="Times New Roman" w:hAnsi="Times New Roman" w:cs="Times New Roman"/>
          <w:b/>
          <w:sz w:val="24"/>
          <w:szCs w:val="24"/>
        </w:rPr>
      </w:pPr>
    </w:p>
    <w:p w:rsidR="00F70F46" w:rsidRDefault="00F70F46" w:rsidP="00686404">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lang w:val="ro-RO"/>
        </w:rPr>
        <w:lastRenderedPageBreak/>
        <w:t xml:space="preserve">1. </w:t>
      </w:r>
      <w:r>
        <w:rPr>
          <w:rFonts w:ascii="Times New Roman" w:hAnsi="Times New Roman" w:cs="Times New Roman"/>
          <w:b/>
          <w:sz w:val="24"/>
          <w:szCs w:val="24"/>
        </w:rPr>
        <w:t>Serviciile so</w:t>
      </w:r>
      <w:r w:rsidR="00686404">
        <w:rPr>
          <w:rFonts w:ascii="Times New Roman" w:hAnsi="Times New Roman" w:cs="Times New Roman"/>
          <w:b/>
          <w:sz w:val="24"/>
          <w:szCs w:val="24"/>
        </w:rPr>
        <w:t>ciale existente la nivel local:</w:t>
      </w:r>
    </w:p>
    <w:p w:rsidR="00686404" w:rsidRPr="00686404" w:rsidRDefault="00686404" w:rsidP="00686404">
      <w:pPr>
        <w:spacing w:after="0" w:line="360" w:lineRule="auto"/>
        <w:ind w:firstLine="720"/>
        <w:rPr>
          <w:rFonts w:ascii="Times New Roman" w:hAnsi="Times New Roman" w:cs="Times New Roman"/>
          <w:b/>
          <w:sz w:val="24"/>
          <w:szCs w:val="24"/>
        </w:rPr>
      </w:pPr>
    </w:p>
    <w:tbl>
      <w:tblPr>
        <w:tblStyle w:val="TableGrid"/>
        <w:tblW w:w="10530" w:type="dxa"/>
        <w:tblInd w:w="-635" w:type="dxa"/>
        <w:tblLayout w:type="fixed"/>
        <w:tblLook w:val="04A0" w:firstRow="1" w:lastRow="0" w:firstColumn="1" w:lastColumn="0" w:noHBand="0" w:noVBand="1"/>
      </w:tblPr>
      <w:tblGrid>
        <w:gridCol w:w="540"/>
        <w:gridCol w:w="1350"/>
        <w:gridCol w:w="2070"/>
        <w:gridCol w:w="900"/>
        <w:gridCol w:w="900"/>
        <w:gridCol w:w="990"/>
        <w:gridCol w:w="900"/>
        <w:gridCol w:w="900"/>
        <w:gridCol w:w="990"/>
        <w:gridCol w:w="990"/>
      </w:tblGrid>
      <w:tr w:rsidR="00F70F46" w:rsidTr="00683F06">
        <w:trPr>
          <w:trHeight w:val="593"/>
        </w:trPr>
        <w:tc>
          <w:tcPr>
            <w:tcW w:w="540" w:type="dxa"/>
            <w:vMerge w:val="restart"/>
            <w:vAlign w:val="center"/>
          </w:tcPr>
          <w:p w:rsidR="00F70F46" w:rsidRPr="003F582E" w:rsidRDefault="00F70F46" w:rsidP="008E662F">
            <w:pPr>
              <w:spacing w:after="0" w:line="240" w:lineRule="auto"/>
              <w:rPr>
                <w:rFonts w:ascii="Times New Roman" w:hAnsi="Times New Roman" w:cs="Times New Roman"/>
                <w:b/>
                <w:sz w:val="24"/>
                <w:szCs w:val="24"/>
              </w:rPr>
            </w:pPr>
            <w:r w:rsidRPr="003F582E">
              <w:rPr>
                <w:rFonts w:ascii="Times New Roman" w:hAnsi="Times New Roman" w:cs="Times New Roman"/>
                <w:b/>
                <w:sz w:val="20"/>
                <w:szCs w:val="20"/>
              </w:rPr>
              <w:t>Nr. crt.</w:t>
            </w:r>
          </w:p>
        </w:tc>
        <w:tc>
          <w:tcPr>
            <w:tcW w:w="1350" w:type="dxa"/>
            <w:vMerge w:val="restart"/>
            <w:vAlign w:val="center"/>
          </w:tcPr>
          <w:p w:rsidR="00F70F46" w:rsidRPr="003F582E" w:rsidRDefault="00F70F46" w:rsidP="008E662F">
            <w:pPr>
              <w:spacing w:after="0" w:line="240" w:lineRule="auto"/>
              <w:rPr>
                <w:rFonts w:ascii="Times New Roman" w:hAnsi="Times New Roman" w:cs="Times New Roman"/>
                <w:b/>
                <w:sz w:val="24"/>
                <w:szCs w:val="24"/>
              </w:rPr>
            </w:pPr>
            <w:r w:rsidRPr="003F582E">
              <w:rPr>
                <w:rFonts w:ascii="Times New Roman" w:hAnsi="Times New Roman" w:cs="Times New Roman"/>
                <w:b/>
                <w:sz w:val="20"/>
                <w:szCs w:val="20"/>
              </w:rPr>
              <w:t>Cod serviciu social, conform nomenclatorului serviciilor sociale</w:t>
            </w:r>
          </w:p>
        </w:tc>
        <w:tc>
          <w:tcPr>
            <w:tcW w:w="2070" w:type="dxa"/>
            <w:vMerge w:val="restart"/>
            <w:vAlign w:val="center"/>
          </w:tcPr>
          <w:p w:rsidR="00F70F46" w:rsidRPr="003F582E" w:rsidRDefault="00F70F46" w:rsidP="008E662F">
            <w:pPr>
              <w:spacing w:after="0" w:line="240" w:lineRule="auto"/>
              <w:rPr>
                <w:rFonts w:ascii="Times New Roman" w:hAnsi="Times New Roman" w:cs="Times New Roman"/>
                <w:b/>
                <w:sz w:val="24"/>
                <w:szCs w:val="24"/>
              </w:rPr>
            </w:pPr>
            <w:r w:rsidRPr="003F582E">
              <w:rPr>
                <w:rFonts w:ascii="Times New Roman" w:hAnsi="Times New Roman" w:cs="Times New Roman"/>
                <w:b/>
                <w:sz w:val="20"/>
                <w:szCs w:val="20"/>
              </w:rPr>
              <w:t>Denumirea serviciului social</w:t>
            </w:r>
          </w:p>
        </w:tc>
        <w:tc>
          <w:tcPr>
            <w:tcW w:w="900" w:type="dxa"/>
            <w:vMerge w:val="restart"/>
            <w:vAlign w:val="center"/>
          </w:tcPr>
          <w:p w:rsidR="00F70F46" w:rsidRDefault="00F70F46" w:rsidP="008E662F">
            <w:pPr>
              <w:spacing w:after="0" w:line="240" w:lineRule="auto"/>
              <w:rPr>
                <w:rFonts w:ascii="Times New Roman" w:hAnsi="Times New Roman" w:cs="Times New Roman"/>
                <w:b/>
                <w:sz w:val="20"/>
                <w:szCs w:val="20"/>
              </w:rPr>
            </w:pPr>
            <w:r w:rsidRPr="003F582E">
              <w:rPr>
                <w:rFonts w:ascii="Times New Roman" w:hAnsi="Times New Roman" w:cs="Times New Roman"/>
                <w:b/>
                <w:sz w:val="20"/>
                <w:szCs w:val="20"/>
              </w:rPr>
              <w:t>Capaci</w:t>
            </w:r>
          </w:p>
          <w:p w:rsidR="00F70F46" w:rsidRPr="003F582E" w:rsidRDefault="00F70F46" w:rsidP="008E662F">
            <w:pPr>
              <w:spacing w:after="0" w:line="240" w:lineRule="auto"/>
              <w:rPr>
                <w:rFonts w:ascii="Times New Roman" w:hAnsi="Times New Roman" w:cs="Times New Roman"/>
                <w:b/>
                <w:sz w:val="24"/>
                <w:szCs w:val="24"/>
              </w:rPr>
            </w:pPr>
            <w:r w:rsidRPr="003F582E">
              <w:rPr>
                <w:rFonts w:ascii="Times New Roman" w:hAnsi="Times New Roman" w:cs="Times New Roman"/>
                <w:b/>
                <w:sz w:val="20"/>
                <w:szCs w:val="20"/>
              </w:rPr>
              <w:t>tate</w:t>
            </w:r>
          </w:p>
        </w:tc>
        <w:tc>
          <w:tcPr>
            <w:tcW w:w="900" w:type="dxa"/>
            <w:vMerge w:val="restart"/>
            <w:vAlign w:val="center"/>
          </w:tcPr>
          <w:p w:rsidR="00F70F46" w:rsidRDefault="00F70F46" w:rsidP="008E662F">
            <w:pPr>
              <w:spacing w:after="0" w:line="240" w:lineRule="auto"/>
              <w:jc w:val="center"/>
              <w:rPr>
                <w:rFonts w:ascii="Times New Roman" w:hAnsi="Times New Roman" w:cs="Times New Roman"/>
                <w:b/>
                <w:sz w:val="20"/>
                <w:szCs w:val="20"/>
              </w:rPr>
            </w:pPr>
            <w:r w:rsidRPr="003F582E">
              <w:rPr>
                <w:rFonts w:ascii="Times New Roman" w:hAnsi="Times New Roman" w:cs="Times New Roman"/>
                <w:b/>
                <w:sz w:val="20"/>
                <w:szCs w:val="20"/>
              </w:rPr>
              <w:t>Grad de ocupa</w:t>
            </w:r>
          </w:p>
          <w:p w:rsidR="00F70F46" w:rsidRPr="003F582E" w:rsidRDefault="00F70F46" w:rsidP="008E662F">
            <w:pPr>
              <w:spacing w:after="0" w:line="240" w:lineRule="auto"/>
              <w:jc w:val="center"/>
              <w:rPr>
                <w:rFonts w:ascii="Times New Roman" w:hAnsi="Times New Roman" w:cs="Times New Roman"/>
                <w:b/>
                <w:sz w:val="24"/>
                <w:szCs w:val="24"/>
              </w:rPr>
            </w:pPr>
            <w:r w:rsidRPr="003F582E">
              <w:rPr>
                <w:rFonts w:ascii="Times New Roman" w:hAnsi="Times New Roman" w:cs="Times New Roman"/>
                <w:b/>
                <w:sz w:val="20"/>
                <w:szCs w:val="20"/>
              </w:rPr>
              <w:t>re</w:t>
            </w:r>
          </w:p>
        </w:tc>
        <w:tc>
          <w:tcPr>
            <w:tcW w:w="4770" w:type="dxa"/>
            <w:gridSpan w:val="5"/>
            <w:vAlign w:val="center"/>
          </w:tcPr>
          <w:p w:rsidR="00F70F46" w:rsidRPr="003F582E" w:rsidRDefault="00F70F46" w:rsidP="008E662F">
            <w:pPr>
              <w:spacing w:after="0" w:line="240" w:lineRule="auto"/>
              <w:rPr>
                <w:rFonts w:ascii="Times New Roman" w:hAnsi="Times New Roman" w:cs="Times New Roman"/>
                <w:b/>
                <w:sz w:val="24"/>
                <w:szCs w:val="24"/>
              </w:rPr>
            </w:pPr>
            <w:r w:rsidRPr="0065165F">
              <w:rPr>
                <w:rFonts w:ascii="Times New Roman" w:hAnsi="Times New Roman" w:cs="Times New Roman"/>
                <w:b/>
                <w:sz w:val="20"/>
                <w:szCs w:val="20"/>
              </w:rPr>
              <w:t>Bugetele estimate pe surse de finanțare, pentru serviciile sociale existente (mii lei):</w:t>
            </w:r>
          </w:p>
        </w:tc>
      </w:tr>
      <w:tr w:rsidR="00F70F46" w:rsidTr="00683F06">
        <w:trPr>
          <w:trHeight w:val="386"/>
        </w:trPr>
        <w:tc>
          <w:tcPr>
            <w:tcW w:w="540" w:type="dxa"/>
            <w:vMerge/>
            <w:vAlign w:val="center"/>
          </w:tcPr>
          <w:p w:rsidR="00F70F46" w:rsidRPr="003F582E" w:rsidRDefault="00F70F46" w:rsidP="008E662F">
            <w:pPr>
              <w:spacing w:after="0" w:line="240" w:lineRule="auto"/>
              <w:rPr>
                <w:rFonts w:ascii="Times New Roman" w:hAnsi="Times New Roman" w:cs="Times New Roman"/>
                <w:b/>
                <w:sz w:val="24"/>
                <w:szCs w:val="24"/>
              </w:rPr>
            </w:pPr>
          </w:p>
        </w:tc>
        <w:tc>
          <w:tcPr>
            <w:tcW w:w="1350" w:type="dxa"/>
            <w:vMerge/>
            <w:vAlign w:val="center"/>
          </w:tcPr>
          <w:p w:rsidR="00F70F46" w:rsidRPr="003F582E" w:rsidRDefault="00F70F46" w:rsidP="008E662F">
            <w:pPr>
              <w:spacing w:after="0" w:line="240" w:lineRule="auto"/>
              <w:rPr>
                <w:rFonts w:ascii="Times New Roman" w:hAnsi="Times New Roman" w:cs="Times New Roman"/>
                <w:b/>
                <w:sz w:val="24"/>
                <w:szCs w:val="24"/>
              </w:rPr>
            </w:pPr>
          </w:p>
        </w:tc>
        <w:tc>
          <w:tcPr>
            <w:tcW w:w="2070" w:type="dxa"/>
            <w:vMerge/>
            <w:vAlign w:val="center"/>
          </w:tcPr>
          <w:p w:rsidR="00F70F46" w:rsidRPr="003F582E" w:rsidRDefault="00F70F46" w:rsidP="008E662F">
            <w:pPr>
              <w:spacing w:after="0" w:line="240" w:lineRule="auto"/>
              <w:rPr>
                <w:rFonts w:ascii="Times New Roman" w:hAnsi="Times New Roman" w:cs="Times New Roman"/>
                <w:b/>
                <w:sz w:val="24"/>
                <w:szCs w:val="24"/>
              </w:rPr>
            </w:pPr>
          </w:p>
        </w:tc>
        <w:tc>
          <w:tcPr>
            <w:tcW w:w="900" w:type="dxa"/>
            <w:vMerge/>
            <w:vAlign w:val="center"/>
          </w:tcPr>
          <w:p w:rsidR="00F70F46" w:rsidRPr="003F582E" w:rsidRDefault="00F70F46" w:rsidP="008E662F">
            <w:pPr>
              <w:spacing w:after="0" w:line="240" w:lineRule="auto"/>
              <w:rPr>
                <w:rFonts w:ascii="Times New Roman" w:hAnsi="Times New Roman" w:cs="Times New Roman"/>
                <w:b/>
                <w:sz w:val="24"/>
                <w:szCs w:val="24"/>
              </w:rPr>
            </w:pPr>
          </w:p>
        </w:tc>
        <w:tc>
          <w:tcPr>
            <w:tcW w:w="900" w:type="dxa"/>
            <w:vMerge/>
            <w:vAlign w:val="center"/>
          </w:tcPr>
          <w:p w:rsidR="00F70F46" w:rsidRPr="003F582E" w:rsidRDefault="00F70F46" w:rsidP="008E662F">
            <w:pPr>
              <w:spacing w:after="0" w:line="240" w:lineRule="auto"/>
              <w:rPr>
                <w:rFonts w:ascii="Times New Roman" w:hAnsi="Times New Roman" w:cs="Times New Roman"/>
                <w:b/>
                <w:sz w:val="24"/>
                <w:szCs w:val="24"/>
              </w:rPr>
            </w:pPr>
          </w:p>
        </w:tc>
        <w:tc>
          <w:tcPr>
            <w:tcW w:w="990" w:type="dxa"/>
            <w:vAlign w:val="center"/>
          </w:tcPr>
          <w:p w:rsidR="00F70F46" w:rsidRPr="003F582E" w:rsidRDefault="00F70F46" w:rsidP="008E662F">
            <w:pPr>
              <w:spacing w:after="0" w:line="240" w:lineRule="auto"/>
              <w:rPr>
                <w:rFonts w:ascii="Times New Roman" w:hAnsi="Times New Roman" w:cs="Times New Roman"/>
                <w:b/>
                <w:sz w:val="24"/>
                <w:szCs w:val="24"/>
              </w:rPr>
            </w:pPr>
            <w:r w:rsidRPr="003F582E">
              <w:rPr>
                <w:rFonts w:ascii="Times New Roman" w:hAnsi="Times New Roman" w:cs="Times New Roman"/>
                <w:b/>
                <w:sz w:val="20"/>
                <w:szCs w:val="20"/>
              </w:rPr>
              <w:t>Buget local</w:t>
            </w:r>
          </w:p>
        </w:tc>
        <w:tc>
          <w:tcPr>
            <w:tcW w:w="900" w:type="dxa"/>
            <w:vAlign w:val="center"/>
          </w:tcPr>
          <w:p w:rsidR="00F70F46" w:rsidRPr="003F582E" w:rsidRDefault="00F70F46" w:rsidP="008E662F">
            <w:pPr>
              <w:spacing w:after="0" w:line="240" w:lineRule="auto"/>
              <w:jc w:val="both"/>
              <w:rPr>
                <w:rFonts w:ascii="Times New Roman" w:hAnsi="Times New Roman" w:cs="Times New Roman"/>
                <w:b/>
                <w:sz w:val="24"/>
                <w:szCs w:val="24"/>
              </w:rPr>
            </w:pPr>
            <w:r w:rsidRPr="003F582E">
              <w:rPr>
                <w:rFonts w:ascii="Times New Roman" w:hAnsi="Times New Roman" w:cs="Times New Roman"/>
                <w:b/>
                <w:sz w:val="20"/>
                <w:szCs w:val="20"/>
              </w:rPr>
              <w:t>Buget județean</w:t>
            </w:r>
          </w:p>
        </w:tc>
        <w:tc>
          <w:tcPr>
            <w:tcW w:w="900" w:type="dxa"/>
            <w:vAlign w:val="center"/>
          </w:tcPr>
          <w:p w:rsidR="00F70F46" w:rsidRPr="003F582E" w:rsidRDefault="00F70F46" w:rsidP="008E662F">
            <w:pPr>
              <w:spacing w:after="0" w:line="240" w:lineRule="auto"/>
              <w:jc w:val="both"/>
              <w:rPr>
                <w:rFonts w:ascii="Times New Roman" w:hAnsi="Times New Roman" w:cs="Times New Roman"/>
                <w:b/>
                <w:sz w:val="24"/>
                <w:szCs w:val="24"/>
              </w:rPr>
            </w:pPr>
            <w:r w:rsidRPr="003F582E">
              <w:rPr>
                <w:rFonts w:ascii="Times New Roman" w:hAnsi="Times New Roman" w:cs="Times New Roman"/>
                <w:b/>
                <w:sz w:val="20"/>
                <w:szCs w:val="20"/>
              </w:rPr>
              <w:t>Buget de stat</w:t>
            </w:r>
          </w:p>
        </w:tc>
        <w:tc>
          <w:tcPr>
            <w:tcW w:w="990" w:type="dxa"/>
            <w:vAlign w:val="center"/>
          </w:tcPr>
          <w:p w:rsidR="00F70F46" w:rsidRPr="003F582E" w:rsidRDefault="00F70F46" w:rsidP="008E662F">
            <w:pPr>
              <w:spacing w:after="0" w:line="240" w:lineRule="auto"/>
              <w:jc w:val="both"/>
              <w:rPr>
                <w:rFonts w:ascii="Times New Roman" w:hAnsi="Times New Roman" w:cs="Times New Roman"/>
                <w:b/>
                <w:sz w:val="24"/>
                <w:szCs w:val="24"/>
              </w:rPr>
            </w:pPr>
            <w:r w:rsidRPr="003F582E">
              <w:rPr>
                <w:rFonts w:ascii="Times New Roman" w:hAnsi="Times New Roman" w:cs="Times New Roman"/>
                <w:b/>
                <w:sz w:val="20"/>
                <w:szCs w:val="20"/>
              </w:rPr>
              <w:t>Contribuții persoane beneficiare</w:t>
            </w:r>
          </w:p>
        </w:tc>
        <w:tc>
          <w:tcPr>
            <w:tcW w:w="990" w:type="dxa"/>
            <w:vAlign w:val="center"/>
          </w:tcPr>
          <w:p w:rsidR="00F70F46" w:rsidRPr="003F582E" w:rsidRDefault="00F70F46" w:rsidP="008E662F">
            <w:pPr>
              <w:spacing w:after="0" w:line="240" w:lineRule="auto"/>
              <w:jc w:val="both"/>
              <w:rPr>
                <w:rFonts w:ascii="Times New Roman" w:hAnsi="Times New Roman" w:cs="Times New Roman"/>
                <w:b/>
                <w:sz w:val="24"/>
                <w:szCs w:val="24"/>
              </w:rPr>
            </w:pPr>
            <w:r w:rsidRPr="003F582E">
              <w:rPr>
                <w:rFonts w:ascii="Times New Roman" w:hAnsi="Times New Roman" w:cs="Times New Roman"/>
                <w:b/>
                <w:sz w:val="20"/>
                <w:szCs w:val="20"/>
              </w:rPr>
              <w:t>Alte surse</w:t>
            </w:r>
          </w:p>
        </w:tc>
      </w:tr>
      <w:tr w:rsidR="00164A6B" w:rsidTr="00683F06">
        <w:tc>
          <w:tcPr>
            <w:tcW w:w="540" w:type="dxa"/>
          </w:tcPr>
          <w:p w:rsidR="00164A6B" w:rsidRPr="009D7F3C" w:rsidRDefault="00164A6B" w:rsidP="00164A6B">
            <w:pPr>
              <w:spacing w:after="0" w:line="360" w:lineRule="auto"/>
              <w:rPr>
                <w:rFonts w:ascii="Times New Roman" w:hAnsi="Times New Roman" w:cs="Times New Roman"/>
              </w:rPr>
            </w:pPr>
            <w:r w:rsidRPr="009D7F3C">
              <w:rPr>
                <w:rFonts w:ascii="Times New Roman" w:hAnsi="Times New Roman" w:cs="Times New Roman"/>
              </w:rPr>
              <w:t>1.</w:t>
            </w:r>
          </w:p>
        </w:tc>
        <w:tc>
          <w:tcPr>
            <w:tcW w:w="1350" w:type="dxa"/>
            <w:vAlign w:val="center"/>
          </w:tcPr>
          <w:p w:rsidR="00164A6B" w:rsidRPr="009D7F3C" w:rsidRDefault="00164A6B" w:rsidP="00164A6B">
            <w:pPr>
              <w:spacing w:after="0" w:line="240" w:lineRule="auto"/>
              <w:rPr>
                <w:rFonts w:ascii="Times New Roman" w:hAnsi="Times New Roman" w:cs="Times New Roman"/>
              </w:rPr>
            </w:pPr>
            <w:r w:rsidRPr="009D7F3C">
              <w:rPr>
                <w:rFonts w:ascii="Times New Roman" w:hAnsi="Times New Roman" w:cs="Times New Roman"/>
              </w:rPr>
              <w:t>8891CZ-C-I</w:t>
            </w:r>
          </w:p>
        </w:tc>
        <w:tc>
          <w:tcPr>
            <w:tcW w:w="2070" w:type="dxa"/>
            <w:vAlign w:val="center"/>
          </w:tcPr>
          <w:p w:rsidR="00164A6B" w:rsidRPr="009D7F3C" w:rsidRDefault="00164A6B" w:rsidP="00164A6B">
            <w:pPr>
              <w:spacing w:after="0" w:line="240" w:lineRule="auto"/>
              <w:rPr>
                <w:rFonts w:ascii="Times New Roman" w:hAnsi="Times New Roman" w:cs="Times New Roman"/>
              </w:rPr>
            </w:pPr>
            <w:r w:rsidRPr="009D7F3C">
              <w:rPr>
                <w:rFonts w:ascii="Times New Roman" w:hAnsi="Times New Roman" w:cs="Times New Roman"/>
              </w:rPr>
              <w:t>Cresă -</w:t>
            </w:r>
          </w:p>
          <w:p w:rsidR="00164A6B" w:rsidRPr="009D7F3C" w:rsidRDefault="00164A6B" w:rsidP="00164A6B">
            <w:pPr>
              <w:spacing w:after="0" w:line="240" w:lineRule="auto"/>
              <w:rPr>
                <w:rFonts w:ascii="Times New Roman" w:hAnsi="Times New Roman" w:cs="Times New Roman"/>
              </w:rPr>
            </w:pPr>
            <w:r w:rsidRPr="009D7F3C">
              <w:rPr>
                <w:rFonts w:ascii="Times New Roman" w:hAnsi="Times New Roman" w:cs="Times New Roman"/>
              </w:rPr>
              <w:t>DAS Sighișoara</w:t>
            </w:r>
          </w:p>
        </w:tc>
        <w:tc>
          <w:tcPr>
            <w:tcW w:w="900" w:type="dxa"/>
            <w:vAlign w:val="center"/>
          </w:tcPr>
          <w:p w:rsidR="00164A6B" w:rsidRPr="009D7F3C" w:rsidRDefault="00164A6B" w:rsidP="00164A6B">
            <w:pPr>
              <w:spacing w:after="0" w:line="240" w:lineRule="auto"/>
              <w:jc w:val="center"/>
              <w:rPr>
                <w:rFonts w:ascii="Times New Roman" w:hAnsi="Times New Roman" w:cs="Times New Roman"/>
              </w:rPr>
            </w:pPr>
            <w:r w:rsidRPr="009D7F3C">
              <w:rPr>
                <w:rFonts w:ascii="Times New Roman" w:hAnsi="Times New Roman" w:cs="Times New Roman"/>
              </w:rPr>
              <w:t>30</w:t>
            </w:r>
          </w:p>
        </w:tc>
        <w:tc>
          <w:tcPr>
            <w:tcW w:w="900" w:type="dxa"/>
            <w:vAlign w:val="center"/>
          </w:tcPr>
          <w:p w:rsidR="00164A6B" w:rsidRPr="009D7F3C" w:rsidRDefault="00164A6B" w:rsidP="00164A6B">
            <w:pPr>
              <w:spacing w:after="0" w:line="240" w:lineRule="auto"/>
              <w:jc w:val="center"/>
              <w:rPr>
                <w:rFonts w:ascii="Times New Roman" w:hAnsi="Times New Roman" w:cs="Times New Roman"/>
              </w:rPr>
            </w:pPr>
            <w:r w:rsidRPr="009D7F3C">
              <w:rPr>
                <w:rFonts w:ascii="Times New Roman" w:hAnsi="Times New Roman" w:cs="Times New Roman"/>
              </w:rPr>
              <w:t>100%</w:t>
            </w:r>
          </w:p>
        </w:tc>
        <w:tc>
          <w:tcPr>
            <w:tcW w:w="990" w:type="dxa"/>
            <w:vAlign w:val="center"/>
          </w:tcPr>
          <w:p w:rsidR="00164A6B" w:rsidRPr="009D7F3C" w:rsidRDefault="00164A6B" w:rsidP="00164A6B">
            <w:pPr>
              <w:spacing w:after="0" w:line="240" w:lineRule="auto"/>
              <w:jc w:val="center"/>
              <w:rPr>
                <w:rFonts w:ascii="Times New Roman" w:hAnsi="Times New Roman" w:cs="Times New Roman"/>
              </w:rPr>
            </w:pPr>
          </w:p>
          <w:p w:rsidR="00164A6B" w:rsidRPr="009D7F3C" w:rsidRDefault="00B20B65" w:rsidP="00164A6B">
            <w:pPr>
              <w:spacing w:after="0" w:line="240" w:lineRule="auto"/>
              <w:jc w:val="center"/>
              <w:rPr>
                <w:rFonts w:ascii="Times New Roman" w:hAnsi="Times New Roman" w:cs="Times New Roman"/>
              </w:rPr>
            </w:pPr>
            <w:r w:rsidRPr="009D7F3C">
              <w:rPr>
                <w:rFonts w:ascii="Times New Roman" w:hAnsi="Times New Roman" w:cs="Times New Roman"/>
              </w:rPr>
              <w:t>320</w:t>
            </w:r>
            <w:r w:rsidR="00164A6B" w:rsidRPr="009D7F3C">
              <w:rPr>
                <w:rFonts w:ascii="Times New Roman" w:hAnsi="Times New Roman" w:cs="Times New Roman"/>
              </w:rPr>
              <w:t>,000</w:t>
            </w:r>
          </w:p>
          <w:p w:rsidR="00164A6B" w:rsidRPr="009D7F3C" w:rsidRDefault="00164A6B" w:rsidP="00164A6B">
            <w:pPr>
              <w:spacing w:after="0" w:line="240" w:lineRule="auto"/>
              <w:rPr>
                <w:rFonts w:ascii="Times New Roman" w:hAnsi="Times New Roman" w:cs="Times New Roman"/>
              </w:rPr>
            </w:pPr>
          </w:p>
        </w:tc>
        <w:tc>
          <w:tcPr>
            <w:tcW w:w="900" w:type="dxa"/>
            <w:vAlign w:val="center"/>
          </w:tcPr>
          <w:p w:rsidR="00164A6B" w:rsidRPr="009D7F3C" w:rsidRDefault="00164A6B" w:rsidP="00164A6B">
            <w:pPr>
              <w:spacing w:after="0" w:line="240" w:lineRule="auto"/>
              <w:jc w:val="center"/>
              <w:rPr>
                <w:rFonts w:ascii="Times New Roman" w:hAnsi="Times New Roman" w:cs="Times New Roman"/>
              </w:rPr>
            </w:pPr>
            <w:r w:rsidRPr="009D7F3C">
              <w:rPr>
                <w:rFonts w:ascii="Times New Roman" w:hAnsi="Times New Roman" w:cs="Times New Roman"/>
              </w:rPr>
              <w:t>-</w:t>
            </w:r>
          </w:p>
        </w:tc>
        <w:tc>
          <w:tcPr>
            <w:tcW w:w="900" w:type="dxa"/>
            <w:vAlign w:val="center"/>
          </w:tcPr>
          <w:p w:rsidR="00164A6B" w:rsidRPr="009D7F3C" w:rsidRDefault="00164A6B" w:rsidP="00164A6B">
            <w:pPr>
              <w:spacing w:after="0" w:line="240" w:lineRule="auto"/>
              <w:jc w:val="center"/>
              <w:rPr>
                <w:rFonts w:ascii="Times New Roman" w:hAnsi="Times New Roman" w:cs="Times New Roman"/>
              </w:rPr>
            </w:pPr>
          </w:p>
          <w:p w:rsidR="00164A6B" w:rsidRPr="009D7F3C" w:rsidRDefault="00164A6B" w:rsidP="00164A6B">
            <w:pPr>
              <w:spacing w:after="0" w:line="240" w:lineRule="auto"/>
              <w:jc w:val="center"/>
              <w:rPr>
                <w:rFonts w:ascii="Times New Roman" w:hAnsi="Times New Roman" w:cs="Times New Roman"/>
              </w:rPr>
            </w:pPr>
            <w:r w:rsidRPr="009D7F3C">
              <w:rPr>
                <w:rFonts w:ascii="Times New Roman" w:hAnsi="Times New Roman" w:cs="Times New Roman"/>
              </w:rPr>
              <w:t>55,000</w:t>
            </w:r>
          </w:p>
          <w:p w:rsidR="00164A6B" w:rsidRPr="009D7F3C" w:rsidRDefault="00164A6B" w:rsidP="00164A6B">
            <w:pPr>
              <w:spacing w:after="0" w:line="240" w:lineRule="auto"/>
              <w:jc w:val="center"/>
              <w:rPr>
                <w:rFonts w:ascii="Times New Roman" w:hAnsi="Times New Roman" w:cs="Times New Roman"/>
              </w:rPr>
            </w:pPr>
          </w:p>
        </w:tc>
        <w:tc>
          <w:tcPr>
            <w:tcW w:w="990" w:type="dxa"/>
            <w:vAlign w:val="center"/>
          </w:tcPr>
          <w:p w:rsidR="00164A6B" w:rsidRPr="009D7F3C" w:rsidRDefault="00164A6B" w:rsidP="00164A6B">
            <w:pPr>
              <w:spacing w:after="0" w:line="240" w:lineRule="auto"/>
              <w:jc w:val="center"/>
              <w:rPr>
                <w:rFonts w:ascii="Times New Roman" w:hAnsi="Times New Roman" w:cs="Times New Roman"/>
              </w:rPr>
            </w:pPr>
          </w:p>
          <w:p w:rsidR="00164A6B" w:rsidRPr="009D7F3C" w:rsidRDefault="00164A6B" w:rsidP="00164A6B">
            <w:pPr>
              <w:spacing w:after="0" w:line="240" w:lineRule="auto"/>
              <w:jc w:val="center"/>
              <w:rPr>
                <w:rFonts w:ascii="Times New Roman" w:hAnsi="Times New Roman" w:cs="Times New Roman"/>
              </w:rPr>
            </w:pPr>
            <w:r w:rsidRPr="009D7F3C">
              <w:rPr>
                <w:rFonts w:ascii="Times New Roman" w:hAnsi="Times New Roman" w:cs="Times New Roman"/>
              </w:rPr>
              <w:t>10,000</w:t>
            </w:r>
          </w:p>
          <w:p w:rsidR="00164A6B" w:rsidRPr="009D7F3C" w:rsidRDefault="00164A6B" w:rsidP="00164A6B">
            <w:pPr>
              <w:spacing w:after="0" w:line="240" w:lineRule="auto"/>
              <w:jc w:val="center"/>
              <w:rPr>
                <w:rFonts w:ascii="Times New Roman" w:hAnsi="Times New Roman" w:cs="Times New Roman"/>
              </w:rPr>
            </w:pPr>
          </w:p>
        </w:tc>
        <w:tc>
          <w:tcPr>
            <w:tcW w:w="990" w:type="dxa"/>
            <w:vAlign w:val="center"/>
          </w:tcPr>
          <w:p w:rsidR="00164A6B" w:rsidRPr="009D7F3C" w:rsidRDefault="00164A6B" w:rsidP="00164A6B">
            <w:pPr>
              <w:spacing w:after="0" w:line="240" w:lineRule="auto"/>
              <w:jc w:val="center"/>
              <w:rPr>
                <w:rFonts w:ascii="Times New Roman" w:hAnsi="Times New Roman" w:cs="Times New Roman"/>
              </w:rPr>
            </w:pPr>
            <w:r w:rsidRPr="009D7F3C">
              <w:rPr>
                <w:rFonts w:ascii="Times New Roman" w:hAnsi="Times New Roman" w:cs="Times New Roman"/>
              </w:rPr>
              <w:t>-</w:t>
            </w: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2</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8790 CR-C-I</w:t>
            </w:r>
          </w:p>
        </w:tc>
        <w:tc>
          <w:tcPr>
            <w:tcW w:w="2070" w:type="dxa"/>
          </w:tcPr>
          <w:p w:rsidR="00F70F46" w:rsidRPr="007951E9" w:rsidRDefault="00F70F46" w:rsidP="008E662F">
            <w:pPr>
              <w:spacing w:after="0" w:line="240" w:lineRule="auto"/>
              <w:rPr>
                <w:rFonts w:ascii="Times New Roman" w:eastAsia="Calibri" w:hAnsi="Times New Roman" w:cs="Times New Roman"/>
              </w:rPr>
            </w:pPr>
            <w:r w:rsidRPr="007951E9">
              <w:rPr>
                <w:rFonts w:ascii="Times New Roman" w:eastAsia="Calibri" w:hAnsi="Times New Roman" w:cs="Times New Roman"/>
              </w:rPr>
              <w:t>Serviciul Rezidenţial (Modulul I şi II) – Complexul de Servicii pentru Copilul cu Deficienţe Neuropsihiatrice Sighişoara -</w:t>
            </w:r>
          </w:p>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DGASPC Mureș</w:t>
            </w:r>
          </w:p>
        </w:tc>
        <w:tc>
          <w:tcPr>
            <w:tcW w:w="90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eastAsia="Calibri" w:hAnsi="Times New Roman" w:cs="Times New Roman"/>
                <w:color w:val="000000"/>
              </w:rPr>
              <w:t>30</w:t>
            </w: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900" w:type="dxa"/>
          </w:tcPr>
          <w:p w:rsidR="00F70F46" w:rsidRPr="007951E9" w:rsidRDefault="00F70F46" w:rsidP="008E662F">
            <w:pPr>
              <w:spacing w:after="0" w:line="360" w:lineRule="auto"/>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3</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8891 CZ-C-III</w:t>
            </w:r>
          </w:p>
        </w:tc>
        <w:tc>
          <w:tcPr>
            <w:tcW w:w="2070" w:type="dxa"/>
          </w:tcPr>
          <w:p w:rsidR="00F70F46" w:rsidRPr="007951E9" w:rsidRDefault="00F70F46" w:rsidP="008E662F">
            <w:pPr>
              <w:spacing w:after="0" w:line="240" w:lineRule="auto"/>
              <w:rPr>
                <w:rFonts w:ascii="Times New Roman" w:eastAsia="Calibri" w:hAnsi="Times New Roman" w:cs="Times New Roman"/>
              </w:rPr>
            </w:pPr>
            <w:r w:rsidRPr="007951E9">
              <w:rPr>
                <w:rFonts w:ascii="Times New Roman" w:eastAsia="Calibri" w:hAnsi="Times New Roman" w:cs="Times New Roman"/>
              </w:rPr>
              <w:t>Serviciul de recuperare de zi pentru copilul cu dizabilități din comunitate – Complex de servicii pentru copilul cu deficiențe neuropsihiatrice Sighișoara -</w:t>
            </w:r>
          </w:p>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DGASPC Mureș</w:t>
            </w:r>
          </w:p>
        </w:tc>
        <w:tc>
          <w:tcPr>
            <w:tcW w:w="90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eastAsia="Calibri" w:hAnsi="Times New Roman" w:cs="Times New Roman"/>
                <w:color w:val="000000"/>
              </w:rPr>
              <w:t>85</w:t>
            </w: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900" w:type="dxa"/>
          </w:tcPr>
          <w:p w:rsidR="00F70F46" w:rsidRPr="007951E9" w:rsidRDefault="00F70F46" w:rsidP="008E662F">
            <w:pPr>
              <w:spacing w:after="0" w:line="360" w:lineRule="auto"/>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4</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8790 CR-D-I</w:t>
            </w:r>
          </w:p>
        </w:tc>
        <w:tc>
          <w:tcPr>
            <w:tcW w:w="2070" w:type="dxa"/>
          </w:tcPr>
          <w:p w:rsidR="00F70F46" w:rsidRPr="007951E9" w:rsidRDefault="008841FD" w:rsidP="008E662F">
            <w:pPr>
              <w:spacing w:after="0" w:line="240" w:lineRule="auto"/>
              <w:rPr>
                <w:rFonts w:ascii="Times New Roman" w:eastAsia="Calibri" w:hAnsi="Times New Roman" w:cs="Times New Roman"/>
              </w:rPr>
            </w:pPr>
            <w:r>
              <w:rPr>
                <w:rFonts w:ascii="Times New Roman" w:eastAsia="Calibri" w:hAnsi="Times New Roman" w:cs="Times New Roman"/>
              </w:rPr>
              <w:t>Centrul de î</w:t>
            </w:r>
            <w:r w:rsidR="00F70F46" w:rsidRPr="007951E9">
              <w:rPr>
                <w:rFonts w:ascii="Times New Roman" w:eastAsia="Calibri" w:hAnsi="Times New Roman" w:cs="Times New Roman"/>
              </w:rPr>
              <w:t>ngrijire si asistenta Sighisoara -</w:t>
            </w:r>
          </w:p>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DGASPC Mureș</w:t>
            </w:r>
          </w:p>
        </w:tc>
        <w:tc>
          <w:tcPr>
            <w:tcW w:w="90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eastAsia="Calibri" w:hAnsi="Times New Roman" w:cs="Times New Roman"/>
                <w:color w:val="000000"/>
              </w:rPr>
              <w:t>43</w:t>
            </w: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900" w:type="dxa"/>
          </w:tcPr>
          <w:p w:rsidR="00F70F46" w:rsidRPr="007951E9" w:rsidRDefault="00F70F46" w:rsidP="008E662F">
            <w:pPr>
              <w:spacing w:after="0" w:line="360" w:lineRule="auto"/>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5</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8810 CZ-V-II</w:t>
            </w:r>
          </w:p>
        </w:tc>
        <w:tc>
          <w:tcPr>
            <w:tcW w:w="2070" w:type="dxa"/>
          </w:tcPr>
          <w:p w:rsidR="00F70F46" w:rsidRPr="00B81AA8" w:rsidRDefault="00F70F46" w:rsidP="008E662F">
            <w:pPr>
              <w:spacing w:after="0" w:line="240" w:lineRule="auto"/>
              <w:rPr>
                <w:rFonts w:ascii="Times New Roman" w:eastAsia="Calibri" w:hAnsi="Times New Roman" w:cs="Times New Roman"/>
              </w:rPr>
            </w:pPr>
            <w:r w:rsidRPr="00B81AA8">
              <w:rPr>
                <w:rFonts w:ascii="Times New Roman" w:eastAsia="Calibri" w:hAnsi="Times New Roman" w:cs="Times New Roman"/>
              </w:rPr>
              <w:t>Centru de zi pentru persoane vârstnice -</w:t>
            </w:r>
          </w:p>
          <w:p w:rsidR="00F70F46" w:rsidRPr="00B81AA8" w:rsidRDefault="00F70F46" w:rsidP="008E662F">
            <w:pPr>
              <w:spacing w:after="0" w:line="240" w:lineRule="auto"/>
              <w:rPr>
                <w:rFonts w:ascii="Times New Roman" w:hAnsi="Times New Roman" w:cs="Times New Roman"/>
              </w:rPr>
            </w:pPr>
            <w:r w:rsidRPr="00B81AA8">
              <w:rPr>
                <w:rFonts w:ascii="Times New Roman" w:eastAsia="Calibri" w:hAnsi="Times New Roman" w:cs="Times New Roman"/>
              </w:rPr>
              <w:t>Fundaţia Centrul Creştin Social Medical de Zi</w:t>
            </w:r>
          </w:p>
        </w:tc>
        <w:tc>
          <w:tcPr>
            <w:tcW w:w="90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eastAsia="Calibri" w:hAnsi="Times New Roman" w:cs="Times New Roman"/>
                <w:color w:val="000000"/>
              </w:rPr>
              <w:t>40</w:t>
            </w:r>
          </w:p>
        </w:tc>
        <w:tc>
          <w:tcPr>
            <w:tcW w:w="900" w:type="dxa"/>
          </w:tcPr>
          <w:p w:rsidR="00F70F46" w:rsidRPr="00B81AA8" w:rsidRDefault="00F70F46" w:rsidP="008E662F">
            <w:pPr>
              <w:spacing w:after="0" w:line="360" w:lineRule="auto"/>
              <w:rPr>
                <w:rFonts w:ascii="Times New Roman" w:hAnsi="Times New Roman" w:cs="Times New Roman"/>
              </w:rPr>
            </w:pPr>
            <w:r w:rsidRPr="00B81AA8">
              <w:rPr>
                <w:rFonts w:ascii="Times New Roman" w:hAnsi="Times New Roman" w:cs="Times New Roman"/>
              </w:rPr>
              <w:t>100%</w:t>
            </w:r>
          </w:p>
        </w:tc>
        <w:tc>
          <w:tcPr>
            <w:tcW w:w="990" w:type="dxa"/>
          </w:tcPr>
          <w:p w:rsidR="00F70F46" w:rsidRPr="00B81AA8" w:rsidRDefault="00CF3CE4" w:rsidP="008E662F">
            <w:pPr>
              <w:widowControl w:val="0"/>
              <w:spacing w:after="0" w:line="360" w:lineRule="auto"/>
              <w:jc w:val="center"/>
              <w:rPr>
                <w:rFonts w:ascii="Times New Roman" w:hAnsi="Times New Roman" w:cs="Times New Roman"/>
              </w:rPr>
            </w:pPr>
            <w:r w:rsidRPr="00B81AA8">
              <w:rPr>
                <w:rFonts w:ascii="Times New Roman" w:hAnsi="Times New Roman" w:cs="Times New Roman"/>
              </w:rPr>
              <w:t>438,000</w:t>
            </w:r>
          </w:p>
          <w:p w:rsidR="00F70F46" w:rsidRPr="00B81AA8" w:rsidRDefault="00F70F46" w:rsidP="008E662F">
            <w:pPr>
              <w:spacing w:after="0" w:line="360" w:lineRule="auto"/>
              <w:jc w:val="center"/>
              <w:rPr>
                <w:rFonts w:ascii="Times New Roman" w:hAnsi="Times New Roman" w:cs="Times New Roman"/>
              </w:rPr>
            </w:pPr>
          </w:p>
        </w:tc>
        <w:tc>
          <w:tcPr>
            <w:tcW w:w="90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hAnsi="Times New Roman" w:cs="Times New Roman"/>
              </w:rPr>
              <w:t>-</w:t>
            </w:r>
          </w:p>
        </w:tc>
        <w:tc>
          <w:tcPr>
            <w:tcW w:w="90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hAnsi="Times New Roman" w:cs="Times New Roman"/>
              </w:rPr>
              <w:t>-</w:t>
            </w:r>
          </w:p>
        </w:tc>
        <w:tc>
          <w:tcPr>
            <w:tcW w:w="99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hAnsi="Times New Roman" w:cs="Times New Roman"/>
              </w:rPr>
              <w:t>89,280</w:t>
            </w:r>
          </w:p>
          <w:p w:rsidR="00F70F46" w:rsidRPr="00B81AA8" w:rsidRDefault="00F70F46" w:rsidP="008E662F">
            <w:pPr>
              <w:spacing w:after="0" w:line="360" w:lineRule="auto"/>
              <w:rPr>
                <w:rFonts w:ascii="Times New Roman" w:hAnsi="Times New Roman" w:cs="Times New Roman"/>
              </w:rPr>
            </w:pPr>
          </w:p>
        </w:tc>
        <w:tc>
          <w:tcPr>
            <w:tcW w:w="99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hAnsi="Times New Roman" w:cs="Times New Roman"/>
              </w:rPr>
              <w:t>84,000</w:t>
            </w:r>
          </w:p>
          <w:p w:rsidR="00F70F46" w:rsidRPr="00B81AA8" w:rsidRDefault="00F70F46" w:rsidP="008E662F">
            <w:pPr>
              <w:spacing w:after="0" w:line="360" w:lineRule="auto"/>
              <w:rPr>
                <w:rFonts w:ascii="Times New Roman" w:hAnsi="Times New Roman" w:cs="Times New Roman"/>
              </w:rPr>
            </w:pP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6</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8730 CR-V-III</w:t>
            </w:r>
          </w:p>
        </w:tc>
        <w:tc>
          <w:tcPr>
            <w:tcW w:w="2070" w:type="dxa"/>
          </w:tcPr>
          <w:p w:rsidR="00F70F46" w:rsidRPr="007951E9" w:rsidRDefault="00F70F46" w:rsidP="008E662F">
            <w:pPr>
              <w:spacing w:after="0" w:line="240" w:lineRule="auto"/>
              <w:rPr>
                <w:rFonts w:ascii="Times New Roman" w:eastAsia="Calibri" w:hAnsi="Times New Roman" w:cs="Times New Roman"/>
              </w:rPr>
            </w:pPr>
            <w:r w:rsidRPr="007951E9">
              <w:rPr>
                <w:rFonts w:ascii="Times New Roman" w:eastAsia="Calibri" w:hAnsi="Times New Roman" w:cs="Times New Roman"/>
              </w:rPr>
              <w:t>Locuință protejată pentru persoane vârstnice -</w:t>
            </w:r>
          </w:p>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Fundaţia Centrul Creştin Social Medical de Zi</w:t>
            </w:r>
          </w:p>
        </w:tc>
        <w:tc>
          <w:tcPr>
            <w:tcW w:w="90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eastAsia="Calibri" w:hAnsi="Times New Roman" w:cs="Times New Roman"/>
                <w:color w:val="000000"/>
              </w:rPr>
              <w:t>10</w:t>
            </w: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900" w:type="dxa"/>
          </w:tcPr>
          <w:p w:rsidR="00F70F46" w:rsidRPr="007951E9" w:rsidRDefault="00F70F46" w:rsidP="008E662F">
            <w:pPr>
              <w:spacing w:after="0" w:line="360" w:lineRule="auto"/>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7</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8899 CPDH-I</w:t>
            </w:r>
          </w:p>
        </w:tc>
        <w:tc>
          <w:tcPr>
            <w:tcW w:w="2070" w:type="dxa"/>
          </w:tcPr>
          <w:p w:rsidR="00F70F46" w:rsidRPr="007951E9" w:rsidRDefault="00F70F46" w:rsidP="008E662F">
            <w:pPr>
              <w:spacing w:after="0" w:line="240" w:lineRule="auto"/>
              <w:rPr>
                <w:rFonts w:ascii="Times New Roman" w:eastAsia="Calibri" w:hAnsi="Times New Roman" w:cs="Times New Roman"/>
              </w:rPr>
            </w:pPr>
            <w:r w:rsidRPr="007951E9">
              <w:rPr>
                <w:rFonts w:ascii="Times New Roman" w:eastAsia="Calibri" w:hAnsi="Times New Roman" w:cs="Times New Roman"/>
              </w:rPr>
              <w:t>Cantina socială -</w:t>
            </w:r>
          </w:p>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Fundaţia Centrul Creştin Social Medical de Zi</w:t>
            </w:r>
          </w:p>
        </w:tc>
        <w:tc>
          <w:tcPr>
            <w:tcW w:w="900" w:type="dxa"/>
          </w:tcPr>
          <w:p w:rsidR="00F70F46" w:rsidRPr="007951E9" w:rsidRDefault="00F70F46" w:rsidP="008E662F">
            <w:pPr>
              <w:spacing w:after="0" w:line="360" w:lineRule="auto"/>
              <w:jc w:val="center"/>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900" w:type="dxa"/>
          </w:tcPr>
          <w:p w:rsidR="00F70F46" w:rsidRPr="007951E9" w:rsidRDefault="00F70F46" w:rsidP="008E662F">
            <w:pPr>
              <w:spacing w:after="0" w:line="360" w:lineRule="auto"/>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lastRenderedPageBreak/>
              <w:t>8</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8899 CPDH-I</w:t>
            </w:r>
          </w:p>
        </w:tc>
        <w:tc>
          <w:tcPr>
            <w:tcW w:w="2070" w:type="dxa"/>
          </w:tcPr>
          <w:p w:rsidR="00F70F46" w:rsidRPr="007951E9" w:rsidRDefault="00F70F46" w:rsidP="008E662F">
            <w:pPr>
              <w:spacing w:after="0" w:line="240" w:lineRule="auto"/>
              <w:rPr>
                <w:rFonts w:ascii="Times New Roman" w:eastAsia="Calibri" w:hAnsi="Times New Roman" w:cs="Times New Roman"/>
              </w:rPr>
            </w:pPr>
            <w:r w:rsidRPr="007951E9">
              <w:rPr>
                <w:rFonts w:ascii="Times New Roman" w:eastAsia="Calibri" w:hAnsi="Times New Roman" w:cs="Times New Roman"/>
              </w:rPr>
              <w:t>Cantina socială -</w:t>
            </w:r>
          </w:p>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Fundaţia Veritas Sighişoara</w:t>
            </w:r>
          </w:p>
        </w:tc>
        <w:tc>
          <w:tcPr>
            <w:tcW w:w="90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eastAsia="Calibri" w:hAnsi="Times New Roman" w:cs="Times New Roman"/>
              </w:rPr>
              <w:t>120</w:t>
            </w: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900" w:type="dxa"/>
          </w:tcPr>
          <w:p w:rsidR="00F70F46" w:rsidRPr="007951E9" w:rsidRDefault="00F70F46" w:rsidP="008E662F">
            <w:pPr>
              <w:spacing w:after="0" w:line="360" w:lineRule="auto"/>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9</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8810 CZ-V-II</w:t>
            </w:r>
          </w:p>
        </w:tc>
        <w:tc>
          <w:tcPr>
            <w:tcW w:w="2070" w:type="dxa"/>
          </w:tcPr>
          <w:p w:rsidR="00F70F46" w:rsidRPr="007951E9" w:rsidRDefault="00F70F46" w:rsidP="008E662F">
            <w:pPr>
              <w:spacing w:after="0" w:line="240" w:lineRule="auto"/>
              <w:rPr>
                <w:rFonts w:ascii="Times New Roman" w:eastAsia="Calibri" w:hAnsi="Times New Roman" w:cs="Times New Roman"/>
              </w:rPr>
            </w:pPr>
            <w:r w:rsidRPr="007951E9">
              <w:rPr>
                <w:rFonts w:ascii="Times New Roman" w:eastAsia="Calibri" w:hAnsi="Times New Roman" w:cs="Times New Roman"/>
              </w:rPr>
              <w:t>Serviciul social pentru persoane adulte pensionate -</w:t>
            </w:r>
          </w:p>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Fundaţia Veritas Sighişoara</w:t>
            </w:r>
          </w:p>
        </w:tc>
        <w:tc>
          <w:tcPr>
            <w:tcW w:w="90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eastAsia="Calibri" w:hAnsi="Times New Roman" w:cs="Times New Roman"/>
              </w:rPr>
              <w:t>60</w:t>
            </w: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900" w:type="dxa"/>
          </w:tcPr>
          <w:p w:rsidR="00F70F46" w:rsidRPr="007951E9" w:rsidRDefault="00F70F46" w:rsidP="008E662F">
            <w:pPr>
              <w:spacing w:after="0" w:line="360" w:lineRule="auto"/>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r>
      <w:tr w:rsidR="00F70F46" w:rsidRPr="00B81AA8"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10</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8891 CZ-C-II</w:t>
            </w:r>
          </w:p>
        </w:tc>
        <w:tc>
          <w:tcPr>
            <w:tcW w:w="2070" w:type="dxa"/>
          </w:tcPr>
          <w:p w:rsidR="00F70F46" w:rsidRPr="00B81AA8" w:rsidRDefault="00F70F46" w:rsidP="008E662F">
            <w:pPr>
              <w:spacing w:after="0" w:line="240" w:lineRule="auto"/>
              <w:rPr>
                <w:rFonts w:ascii="Times New Roman" w:eastAsia="Calibri" w:hAnsi="Times New Roman" w:cs="Times New Roman"/>
              </w:rPr>
            </w:pPr>
            <w:r w:rsidRPr="00B81AA8">
              <w:rPr>
                <w:rFonts w:ascii="Times New Roman" w:eastAsia="Calibri" w:hAnsi="Times New Roman" w:cs="Times New Roman"/>
              </w:rPr>
              <w:t>Centrul de zi pentru copii -</w:t>
            </w:r>
          </w:p>
          <w:p w:rsidR="00F70F46" w:rsidRPr="00B81AA8" w:rsidRDefault="00F70F46" w:rsidP="008E662F">
            <w:pPr>
              <w:spacing w:after="0" w:line="240" w:lineRule="auto"/>
              <w:rPr>
                <w:rFonts w:ascii="Times New Roman" w:hAnsi="Times New Roman" w:cs="Times New Roman"/>
              </w:rPr>
            </w:pPr>
            <w:r w:rsidRPr="00B81AA8">
              <w:rPr>
                <w:rFonts w:ascii="Times New Roman" w:eastAsia="Calibri" w:hAnsi="Times New Roman" w:cs="Times New Roman"/>
              </w:rPr>
              <w:t>Fundaţia Veritas Sighişoara</w:t>
            </w:r>
          </w:p>
        </w:tc>
        <w:tc>
          <w:tcPr>
            <w:tcW w:w="90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hAnsi="Times New Roman" w:cs="Times New Roman"/>
              </w:rPr>
              <w:t>35</w:t>
            </w:r>
          </w:p>
        </w:tc>
        <w:tc>
          <w:tcPr>
            <w:tcW w:w="900" w:type="dxa"/>
          </w:tcPr>
          <w:p w:rsidR="00F70F46" w:rsidRPr="00B81AA8" w:rsidRDefault="0065165F" w:rsidP="008E662F">
            <w:pPr>
              <w:spacing w:after="0" w:line="360" w:lineRule="auto"/>
              <w:rPr>
                <w:rFonts w:ascii="Times New Roman" w:hAnsi="Times New Roman" w:cs="Times New Roman"/>
              </w:rPr>
            </w:pPr>
            <w:r w:rsidRPr="00B81AA8">
              <w:rPr>
                <w:rFonts w:ascii="Times New Roman" w:hAnsi="Times New Roman" w:cs="Times New Roman"/>
              </w:rPr>
              <w:t>100%</w:t>
            </w:r>
          </w:p>
        </w:tc>
        <w:tc>
          <w:tcPr>
            <w:tcW w:w="990" w:type="dxa"/>
          </w:tcPr>
          <w:p w:rsidR="00F70F46" w:rsidRPr="00B81AA8" w:rsidRDefault="0015015D" w:rsidP="008E662F">
            <w:pPr>
              <w:spacing w:after="0" w:line="360" w:lineRule="auto"/>
              <w:jc w:val="center"/>
              <w:rPr>
                <w:rFonts w:ascii="Times New Roman" w:hAnsi="Times New Roman" w:cs="Times New Roman"/>
              </w:rPr>
            </w:pPr>
            <w:r w:rsidRPr="00B81AA8">
              <w:rPr>
                <w:rFonts w:ascii="Times New Roman" w:hAnsi="Times New Roman" w:cs="Times New Roman"/>
              </w:rPr>
              <w:t>165,375</w:t>
            </w:r>
          </w:p>
        </w:tc>
        <w:tc>
          <w:tcPr>
            <w:tcW w:w="900" w:type="dxa"/>
          </w:tcPr>
          <w:p w:rsidR="00F70F46" w:rsidRPr="00B81AA8" w:rsidRDefault="0065165F" w:rsidP="0065165F">
            <w:pPr>
              <w:spacing w:after="0" w:line="360" w:lineRule="auto"/>
              <w:jc w:val="center"/>
              <w:rPr>
                <w:rFonts w:ascii="Times New Roman" w:hAnsi="Times New Roman" w:cs="Times New Roman"/>
              </w:rPr>
            </w:pPr>
            <w:r w:rsidRPr="00B81AA8">
              <w:rPr>
                <w:rFonts w:ascii="Times New Roman" w:hAnsi="Times New Roman" w:cs="Times New Roman"/>
              </w:rPr>
              <w:t>2</w:t>
            </w:r>
            <w:r w:rsidR="00545858" w:rsidRPr="00B81AA8">
              <w:rPr>
                <w:rFonts w:ascii="Times New Roman" w:hAnsi="Times New Roman" w:cs="Times New Roman"/>
              </w:rPr>
              <w:t>9</w:t>
            </w:r>
            <w:r w:rsidR="006E08B6" w:rsidRPr="00B81AA8">
              <w:rPr>
                <w:rFonts w:ascii="Times New Roman" w:hAnsi="Times New Roman" w:cs="Times New Roman"/>
              </w:rPr>
              <w:t>,000</w:t>
            </w:r>
          </w:p>
        </w:tc>
        <w:tc>
          <w:tcPr>
            <w:tcW w:w="900" w:type="dxa"/>
          </w:tcPr>
          <w:p w:rsidR="00F70F46" w:rsidRPr="00B81AA8" w:rsidRDefault="0065165F" w:rsidP="0065165F">
            <w:pPr>
              <w:spacing w:after="0" w:line="360" w:lineRule="auto"/>
              <w:jc w:val="center"/>
              <w:rPr>
                <w:rFonts w:ascii="Times New Roman" w:hAnsi="Times New Roman" w:cs="Times New Roman"/>
              </w:rPr>
            </w:pPr>
            <w:r w:rsidRPr="00B81AA8">
              <w:rPr>
                <w:rFonts w:ascii="Times New Roman" w:hAnsi="Times New Roman" w:cs="Times New Roman"/>
              </w:rPr>
              <w:t>-</w:t>
            </w:r>
          </w:p>
        </w:tc>
        <w:tc>
          <w:tcPr>
            <w:tcW w:w="990" w:type="dxa"/>
          </w:tcPr>
          <w:p w:rsidR="00F70F46" w:rsidRPr="00B81AA8" w:rsidRDefault="0065165F" w:rsidP="0065165F">
            <w:pPr>
              <w:spacing w:after="0" w:line="360" w:lineRule="auto"/>
              <w:jc w:val="center"/>
              <w:rPr>
                <w:rFonts w:ascii="Times New Roman" w:hAnsi="Times New Roman" w:cs="Times New Roman"/>
              </w:rPr>
            </w:pPr>
            <w:r w:rsidRPr="00B81AA8">
              <w:rPr>
                <w:rFonts w:ascii="Times New Roman" w:hAnsi="Times New Roman" w:cs="Times New Roman"/>
              </w:rPr>
              <w:t>-</w:t>
            </w:r>
          </w:p>
        </w:tc>
        <w:tc>
          <w:tcPr>
            <w:tcW w:w="990" w:type="dxa"/>
          </w:tcPr>
          <w:p w:rsidR="00F70F46" w:rsidRPr="00B81AA8" w:rsidRDefault="00545858" w:rsidP="0065165F">
            <w:pPr>
              <w:spacing w:after="0" w:line="360" w:lineRule="auto"/>
              <w:jc w:val="center"/>
              <w:rPr>
                <w:rFonts w:ascii="Times New Roman" w:hAnsi="Times New Roman" w:cs="Times New Roman"/>
              </w:rPr>
            </w:pPr>
            <w:r w:rsidRPr="00B81AA8">
              <w:rPr>
                <w:rFonts w:ascii="Times New Roman" w:hAnsi="Times New Roman" w:cs="Times New Roman"/>
              </w:rPr>
              <w:t>66</w:t>
            </w:r>
            <w:r w:rsidR="006E08B6" w:rsidRPr="00B81AA8">
              <w:rPr>
                <w:rFonts w:ascii="Times New Roman" w:hAnsi="Times New Roman" w:cs="Times New Roman"/>
              </w:rPr>
              <w:t>,000</w:t>
            </w:r>
          </w:p>
        </w:tc>
      </w:tr>
      <w:tr w:rsidR="00F70F46" w:rsidRPr="00B81AA8"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11</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8790 CR-PFA-II</w:t>
            </w:r>
          </w:p>
        </w:tc>
        <w:tc>
          <w:tcPr>
            <w:tcW w:w="2070" w:type="dxa"/>
          </w:tcPr>
          <w:p w:rsidR="00F70F46" w:rsidRPr="00B81AA8" w:rsidRDefault="00F70F46" w:rsidP="008E662F">
            <w:pPr>
              <w:spacing w:after="0" w:line="240" w:lineRule="auto"/>
              <w:rPr>
                <w:rFonts w:ascii="Times New Roman" w:eastAsia="Calibri" w:hAnsi="Times New Roman" w:cs="Times New Roman"/>
              </w:rPr>
            </w:pPr>
            <w:r w:rsidRPr="00B81AA8">
              <w:rPr>
                <w:rFonts w:ascii="Times New Roman" w:eastAsia="Calibri" w:hAnsi="Times New Roman" w:cs="Times New Roman"/>
              </w:rPr>
              <w:t>Adăpost de noapte -</w:t>
            </w:r>
          </w:p>
          <w:p w:rsidR="00F70F46" w:rsidRPr="00B81AA8" w:rsidRDefault="00F70F46" w:rsidP="008E662F">
            <w:pPr>
              <w:spacing w:after="0" w:line="240" w:lineRule="auto"/>
              <w:rPr>
                <w:rFonts w:ascii="Times New Roman" w:hAnsi="Times New Roman" w:cs="Times New Roman"/>
              </w:rPr>
            </w:pPr>
            <w:r w:rsidRPr="00B81AA8">
              <w:rPr>
                <w:rFonts w:ascii="Times New Roman" w:eastAsia="Calibri" w:hAnsi="Times New Roman" w:cs="Times New Roman"/>
              </w:rPr>
              <w:t>Asociaţia Centrul Creştin Social de Noapte Sighişoara</w:t>
            </w:r>
          </w:p>
        </w:tc>
        <w:tc>
          <w:tcPr>
            <w:tcW w:w="90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hAnsi="Times New Roman" w:cs="Times New Roman"/>
              </w:rPr>
              <w:t>16</w:t>
            </w:r>
          </w:p>
        </w:tc>
        <w:tc>
          <w:tcPr>
            <w:tcW w:w="900" w:type="dxa"/>
          </w:tcPr>
          <w:p w:rsidR="00F70F46" w:rsidRPr="00B81AA8" w:rsidRDefault="00F70F46" w:rsidP="008E662F">
            <w:pPr>
              <w:spacing w:after="0" w:line="360" w:lineRule="auto"/>
              <w:rPr>
                <w:rFonts w:ascii="Times New Roman" w:hAnsi="Times New Roman" w:cs="Times New Roman"/>
              </w:rPr>
            </w:pPr>
            <w:r w:rsidRPr="00B81AA8">
              <w:rPr>
                <w:rFonts w:ascii="Times New Roman" w:hAnsi="Times New Roman" w:cs="Times New Roman"/>
              </w:rPr>
              <w:t>100%</w:t>
            </w:r>
          </w:p>
        </w:tc>
        <w:tc>
          <w:tcPr>
            <w:tcW w:w="990" w:type="dxa"/>
          </w:tcPr>
          <w:p w:rsidR="00F70F46" w:rsidRPr="00B81AA8" w:rsidRDefault="00A8707F" w:rsidP="008E662F">
            <w:pPr>
              <w:spacing w:after="0" w:line="360" w:lineRule="auto"/>
              <w:jc w:val="center"/>
              <w:rPr>
                <w:rFonts w:ascii="Times New Roman" w:eastAsia="Calibri" w:hAnsi="Times New Roman" w:cs="Times New Roman"/>
              </w:rPr>
            </w:pPr>
            <w:r w:rsidRPr="00B81AA8">
              <w:rPr>
                <w:rFonts w:ascii="Times New Roman" w:eastAsia="Calibri" w:hAnsi="Times New Roman" w:cs="Times New Roman"/>
              </w:rPr>
              <w:t>248,258</w:t>
            </w:r>
          </w:p>
          <w:p w:rsidR="00F70F46" w:rsidRPr="00B81AA8" w:rsidRDefault="00F70F46" w:rsidP="008E662F">
            <w:pPr>
              <w:spacing w:after="0" w:line="360" w:lineRule="auto"/>
              <w:jc w:val="center"/>
              <w:rPr>
                <w:rFonts w:ascii="Times New Roman" w:hAnsi="Times New Roman" w:cs="Times New Roman"/>
              </w:rPr>
            </w:pPr>
          </w:p>
        </w:tc>
        <w:tc>
          <w:tcPr>
            <w:tcW w:w="90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hAnsi="Times New Roman" w:cs="Times New Roman"/>
              </w:rPr>
              <w:t>-</w:t>
            </w:r>
          </w:p>
        </w:tc>
        <w:tc>
          <w:tcPr>
            <w:tcW w:w="900" w:type="dxa"/>
          </w:tcPr>
          <w:p w:rsidR="00F70F46" w:rsidRPr="00B81AA8" w:rsidRDefault="00F70F46" w:rsidP="008E662F">
            <w:pPr>
              <w:spacing w:after="0" w:line="360" w:lineRule="auto"/>
              <w:jc w:val="center"/>
              <w:rPr>
                <w:rFonts w:ascii="Times New Roman" w:hAnsi="Times New Roman" w:cs="Times New Roman"/>
              </w:rPr>
            </w:pPr>
            <w:r w:rsidRPr="00B81AA8">
              <w:rPr>
                <w:rFonts w:ascii="Times New Roman" w:hAnsi="Times New Roman" w:cs="Times New Roman"/>
              </w:rPr>
              <w:t>-</w:t>
            </w:r>
          </w:p>
        </w:tc>
        <w:tc>
          <w:tcPr>
            <w:tcW w:w="990" w:type="dxa"/>
          </w:tcPr>
          <w:p w:rsidR="00F70F46" w:rsidRPr="00B81AA8" w:rsidRDefault="00F70F46" w:rsidP="0065165F">
            <w:pPr>
              <w:spacing w:after="0" w:line="360" w:lineRule="auto"/>
              <w:jc w:val="center"/>
              <w:rPr>
                <w:rFonts w:ascii="Times New Roman" w:hAnsi="Times New Roman" w:cs="Times New Roman"/>
              </w:rPr>
            </w:pPr>
            <w:r w:rsidRPr="00B81AA8">
              <w:rPr>
                <w:rFonts w:ascii="Times New Roman" w:hAnsi="Times New Roman" w:cs="Times New Roman"/>
              </w:rPr>
              <w:t>12,000</w:t>
            </w:r>
          </w:p>
          <w:p w:rsidR="00F70F46" w:rsidRPr="00B81AA8" w:rsidRDefault="00F70F46" w:rsidP="008E662F">
            <w:pPr>
              <w:spacing w:after="0" w:line="360" w:lineRule="auto"/>
              <w:rPr>
                <w:rFonts w:ascii="Times New Roman" w:hAnsi="Times New Roman" w:cs="Times New Roman"/>
              </w:rPr>
            </w:pPr>
          </w:p>
        </w:tc>
        <w:tc>
          <w:tcPr>
            <w:tcW w:w="990" w:type="dxa"/>
          </w:tcPr>
          <w:p w:rsidR="00F70F46" w:rsidRPr="00B81AA8" w:rsidRDefault="00F70F46" w:rsidP="008E662F">
            <w:pPr>
              <w:spacing w:after="0" w:line="360" w:lineRule="auto"/>
              <w:rPr>
                <w:rFonts w:ascii="Times New Roman" w:hAnsi="Times New Roman" w:cs="Times New Roman"/>
              </w:rPr>
            </w:pPr>
            <w:r w:rsidRPr="00B81AA8">
              <w:rPr>
                <w:rFonts w:ascii="Times New Roman" w:hAnsi="Times New Roman" w:cs="Times New Roman"/>
              </w:rPr>
              <w:t>159,860</w:t>
            </w:r>
          </w:p>
          <w:p w:rsidR="00F70F46" w:rsidRPr="00B81AA8" w:rsidRDefault="00F70F46" w:rsidP="008E662F">
            <w:pPr>
              <w:spacing w:after="0" w:line="360" w:lineRule="auto"/>
              <w:rPr>
                <w:rFonts w:ascii="Times New Roman" w:hAnsi="Times New Roman" w:cs="Times New Roman"/>
              </w:rPr>
            </w:pPr>
          </w:p>
        </w:tc>
      </w:tr>
      <w:tr w:rsidR="00F70F46" w:rsidTr="00683F06">
        <w:tc>
          <w:tcPr>
            <w:tcW w:w="540" w:type="dxa"/>
          </w:tcPr>
          <w:p w:rsidR="00F70F46" w:rsidRPr="007951E9" w:rsidRDefault="00F70F46" w:rsidP="008E662F">
            <w:pPr>
              <w:spacing w:after="0" w:line="360" w:lineRule="auto"/>
              <w:rPr>
                <w:rFonts w:ascii="Times New Roman" w:hAnsi="Times New Roman" w:cs="Times New Roman"/>
              </w:rPr>
            </w:pPr>
            <w:r>
              <w:rPr>
                <w:rFonts w:ascii="Times New Roman" w:hAnsi="Times New Roman" w:cs="Times New Roman"/>
              </w:rPr>
              <w:t>12</w:t>
            </w:r>
            <w:r w:rsidRPr="007951E9">
              <w:rPr>
                <w:rFonts w:ascii="Times New Roman" w:hAnsi="Times New Roman" w:cs="Times New Roman"/>
              </w:rPr>
              <w:t>.</w:t>
            </w:r>
          </w:p>
        </w:tc>
        <w:tc>
          <w:tcPr>
            <w:tcW w:w="135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8790 CR-C-I</w:t>
            </w:r>
          </w:p>
        </w:tc>
        <w:tc>
          <w:tcPr>
            <w:tcW w:w="2070" w:type="dxa"/>
          </w:tcPr>
          <w:p w:rsidR="00F70F46" w:rsidRPr="007951E9" w:rsidRDefault="00F70F46" w:rsidP="008E662F">
            <w:pPr>
              <w:spacing w:after="0" w:line="240" w:lineRule="auto"/>
              <w:rPr>
                <w:rFonts w:ascii="Times New Roman" w:eastAsia="Calibri" w:hAnsi="Times New Roman" w:cs="Times New Roman"/>
              </w:rPr>
            </w:pPr>
            <w:r w:rsidRPr="007951E9">
              <w:rPr>
                <w:rFonts w:ascii="Times New Roman" w:eastAsia="Calibri" w:hAnsi="Times New Roman" w:cs="Times New Roman"/>
              </w:rPr>
              <w:t>Casa de tip familial Maica Tereza din Calcutta -</w:t>
            </w:r>
          </w:p>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Fundația Sfântul Francisc</w:t>
            </w:r>
          </w:p>
        </w:tc>
        <w:tc>
          <w:tcPr>
            <w:tcW w:w="90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eastAsia="Calibri" w:hAnsi="Times New Roman" w:cs="Times New Roman"/>
              </w:rPr>
              <w:t>12</w:t>
            </w: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900" w:type="dxa"/>
          </w:tcPr>
          <w:p w:rsidR="00F70F46" w:rsidRPr="007951E9" w:rsidRDefault="00F70F46" w:rsidP="008E662F">
            <w:pPr>
              <w:spacing w:after="0" w:line="360" w:lineRule="auto"/>
              <w:rPr>
                <w:rFonts w:ascii="Times New Roman" w:hAnsi="Times New Roman" w:cs="Times New Roman"/>
              </w:rPr>
            </w:pPr>
          </w:p>
        </w:tc>
        <w:tc>
          <w:tcPr>
            <w:tcW w:w="90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c>
          <w:tcPr>
            <w:tcW w:w="990" w:type="dxa"/>
          </w:tcPr>
          <w:p w:rsidR="00F70F46" w:rsidRPr="007951E9" w:rsidRDefault="00F70F46" w:rsidP="008E662F">
            <w:pPr>
              <w:spacing w:after="0" w:line="360" w:lineRule="auto"/>
              <w:rPr>
                <w:rFonts w:ascii="Times New Roman" w:hAnsi="Times New Roman" w:cs="Times New Roman"/>
              </w:rPr>
            </w:pPr>
          </w:p>
        </w:tc>
      </w:tr>
    </w:tbl>
    <w:p w:rsidR="00F70F46" w:rsidRDefault="00F70F46" w:rsidP="00F70F46">
      <w:pPr>
        <w:spacing w:after="0" w:line="360" w:lineRule="auto"/>
        <w:rPr>
          <w:rFonts w:ascii="Times New Roman" w:hAnsi="Times New Roman" w:cs="Times New Roman"/>
          <w:sz w:val="24"/>
          <w:szCs w:val="24"/>
        </w:rPr>
      </w:pPr>
    </w:p>
    <w:p w:rsidR="00CD4A60" w:rsidRDefault="00F70F46" w:rsidP="00D20F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Potrivit datelor furnizate de Direcția Generală de Asistență Socială și Protecția Copilului Mureș și evidențelor DAS Sighișoara, pe raza municipiului Sighișoara </w:t>
      </w:r>
      <w:r w:rsidR="003E6AAA">
        <w:rPr>
          <w:rFonts w:ascii="Times New Roman" w:hAnsi="Times New Roman" w:cs="Times New Roman"/>
          <w:sz w:val="24"/>
          <w:szCs w:val="24"/>
        </w:rPr>
        <w:t>se aflau în luna august</w:t>
      </w:r>
      <w:r w:rsidR="0023423F" w:rsidRPr="0023423F">
        <w:rPr>
          <w:rFonts w:ascii="Times New Roman" w:hAnsi="Times New Roman" w:cs="Times New Roman"/>
          <w:sz w:val="24"/>
          <w:szCs w:val="24"/>
        </w:rPr>
        <w:t xml:space="preserve"> 2021 un număr de</w:t>
      </w:r>
      <w:r w:rsidRPr="0023423F">
        <w:rPr>
          <w:rFonts w:ascii="Times New Roman" w:hAnsi="Times New Roman" w:cs="Times New Roman"/>
          <w:sz w:val="24"/>
          <w:szCs w:val="24"/>
        </w:rPr>
        <w:t xml:space="preserve"> 5 asistenți maternali profesioniști, angajați ai DGASPC Mureș, care asigură</w:t>
      </w:r>
      <w:r w:rsidRPr="000D5D2D">
        <w:rPr>
          <w:rFonts w:ascii="Times New Roman" w:hAnsi="Times New Roman" w:cs="Times New Roman"/>
          <w:sz w:val="24"/>
          <w:szCs w:val="24"/>
        </w:rPr>
        <w:t xml:space="preserve"> </w:t>
      </w:r>
      <w:r w:rsidRPr="000D5D2D">
        <w:rPr>
          <w:rFonts w:ascii="Times New Roman" w:hAnsi="Times New Roman" w:cs="Times New Roman"/>
          <w:color w:val="000000"/>
          <w:sz w:val="24"/>
          <w:szCs w:val="24"/>
        </w:rPr>
        <w:t>creşterea, îngrijirea şi educarea</w:t>
      </w:r>
      <w:r>
        <w:rPr>
          <w:rFonts w:ascii="Times New Roman" w:hAnsi="Times New Roman" w:cs="Times New Roman"/>
          <w:sz w:val="24"/>
          <w:szCs w:val="24"/>
        </w:rPr>
        <w:t xml:space="preserve"> a 9 copii aflați în plasament, respectiv 16 familii/rude care au 21 de copii/tineri în plasament.</w:t>
      </w:r>
    </w:p>
    <w:p w:rsidR="00E27D68" w:rsidRDefault="00E27D68" w:rsidP="00D20F2B">
      <w:pPr>
        <w:spacing w:after="0" w:line="360" w:lineRule="auto"/>
        <w:ind w:firstLine="720"/>
        <w:jc w:val="both"/>
        <w:rPr>
          <w:rFonts w:ascii="Times New Roman" w:hAnsi="Times New Roman" w:cs="Times New Roman"/>
          <w:sz w:val="24"/>
          <w:szCs w:val="24"/>
        </w:rPr>
      </w:pPr>
    </w:p>
    <w:p w:rsidR="00F70F46" w:rsidRDefault="00F70F46" w:rsidP="00F70F46">
      <w:pPr>
        <w:spacing w:after="0" w:line="360" w:lineRule="auto"/>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61E31">
        <w:rPr>
          <w:rFonts w:ascii="Times New Roman" w:hAnsi="Times New Roman" w:cs="Times New Roman"/>
          <w:b/>
          <w:color w:val="000000"/>
          <w:sz w:val="24"/>
          <w:szCs w:val="24"/>
        </w:rPr>
        <w:t>2</w:t>
      </w:r>
      <w:r w:rsidRPr="00657ADD">
        <w:rPr>
          <w:rFonts w:ascii="Times New Roman" w:hAnsi="Times New Roman" w:cs="Times New Roman"/>
          <w:color w:val="000000"/>
          <w:sz w:val="24"/>
          <w:szCs w:val="24"/>
        </w:rPr>
        <w:t xml:space="preserve">.   </w:t>
      </w:r>
      <w:r w:rsidRPr="00657ADD">
        <w:rPr>
          <w:rFonts w:ascii="Times New Roman" w:hAnsi="Times New Roman" w:cs="Times New Roman"/>
          <w:b/>
          <w:color w:val="000000"/>
          <w:sz w:val="24"/>
          <w:szCs w:val="24"/>
        </w:rPr>
        <w:t xml:space="preserve">Servicii sociale propuse spre a fi </w:t>
      </w:r>
      <w:r w:rsidRPr="00657ADD">
        <w:rPr>
          <w:rFonts w:ascii="Times New Roman" w:hAnsi="Times New Roman" w:cs="Times New Roman"/>
          <w:b/>
          <w:color w:val="000000"/>
          <w:sz w:val="24"/>
          <w:szCs w:val="24"/>
          <w:lang w:val="ro-RO"/>
        </w:rPr>
        <w:t>înființate</w:t>
      </w:r>
      <w:r w:rsidRPr="00657ADD">
        <w:rPr>
          <w:rFonts w:ascii="Times New Roman" w:hAnsi="Times New Roman" w:cs="Times New Roman"/>
          <w:b/>
          <w:color w:val="000000"/>
          <w:sz w:val="24"/>
          <w:szCs w:val="24"/>
        </w:rPr>
        <w:t>:</w:t>
      </w:r>
    </w:p>
    <w:p w:rsidR="00F70F46" w:rsidRPr="00151816" w:rsidRDefault="00F70F46" w:rsidP="00F70F46">
      <w:pPr>
        <w:shd w:val="clear" w:color="auto" w:fill="FFFFFF"/>
        <w:suppressAutoHyphens w:val="0"/>
        <w:spacing w:after="0" w:line="240" w:lineRule="auto"/>
        <w:jc w:val="both"/>
        <w:rPr>
          <w:rFonts w:ascii="Verdana" w:eastAsia="Times New Roman" w:hAnsi="Verdana" w:cs="Times New Roman"/>
          <w:color w:val="000000"/>
        </w:rPr>
      </w:pPr>
    </w:p>
    <w:tbl>
      <w:tblPr>
        <w:tblW w:w="10582" w:type="dxa"/>
        <w:tblCellSpacing w:w="0" w:type="dxa"/>
        <w:tblInd w:w="-4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12"/>
        <w:gridCol w:w="678"/>
        <w:gridCol w:w="811"/>
        <w:gridCol w:w="811"/>
        <w:gridCol w:w="811"/>
        <w:gridCol w:w="1710"/>
        <w:gridCol w:w="808"/>
        <w:gridCol w:w="631"/>
        <w:gridCol w:w="720"/>
        <w:gridCol w:w="811"/>
        <w:gridCol w:w="546"/>
        <w:gridCol w:w="1433"/>
      </w:tblGrid>
      <w:tr w:rsidR="00214B37" w:rsidRPr="00151816" w:rsidTr="00214B37">
        <w:trPr>
          <w:tblCellSpacing w:w="0" w:type="dxa"/>
        </w:trPr>
        <w:tc>
          <w:tcPr>
            <w:tcW w:w="384" w:type="pct"/>
            <w:vMerge w:val="restar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bookmarkStart w:id="2" w:name="do|ax1|pt5|pa9"/>
            <w:bookmarkEnd w:id="2"/>
            <w:r w:rsidRPr="00151816">
              <w:rPr>
                <w:rFonts w:ascii="Times New Roman" w:eastAsia="Times New Roman" w:hAnsi="Times New Roman" w:cs="Times New Roman"/>
                <w:sz w:val="20"/>
                <w:szCs w:val="20"/>
              </w:rPr>
              <w:t>Denumire serviciu social propus</w:t>
            </w:r>
          </w:p>
        </w:tc>
        <w:tc>
          <w:tcPr>
            <w:tcW w:w="321" w:type="pct"/>
            <w:vMerge w:val="restar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Cod serviciu social</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Categorie beneficiari</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F70F4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Capacitate necesară</w:t>
            </w:r>
          </w:p>
          <w:p w:rsidR="00F70F46" w:rsidRDefault="00F70F46" w:rsidP="008E662F">
            <w:pPr>
              <w:suppressAutoHyphens w:val="0"/>
              <w:spacing w:after="0" w:line="240" w:lineRule="auto"/>
              <w:jc w:val="center"/>
              <w:rPr>
                <w:rFonts w:ascii="Times New Roman" w:eastAsia="Times New Roman" w:hAnsi="Times New Roman" w:cs="Times New Roman"/>
                <w:sz w:val="20"/>
                <w:szCs w:val="20"/>
              </w:rPr>
            </w:pPr>
          </w:p>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benef. / zi</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214B37"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Capacitate clădire/</w:t>
            </w:r>
          </w:p>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spaţiu necesar</w:t>
            </w:r>
          </w:p>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 mp -</w:t>
            </w: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Resurse umane necesare</w:t>
            </w:r>
          </w:p>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(personal de specialitate, de îngrijire şi asistenţă; personal gospodărie, întreţinere-reparaţii, deservire)</w:t>
            </w:r>
          </w:p>
        </w:tc>
        <w:tc>
          <w:tcPr>
            <w:tcW w:w="1661" w:type="pct"/>
            <w:gridSpan w:val="5"/>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Bugetele estimate pe surse finanţare, pentru serviciile propuse pentru a fi înfiinţate</w:t>
            </w:r>
            <w:r>
              <w:rPr>
                <w:rFonts w:ascii="Times New Roman" w:eastAsia="Times New Roman" w:hAnsi="Times New Roman" w:cs="Times New Roman"/>
                <w:sz w:val="20"/>
                <w:szCs w:val="20"/>
              </w:rPr>
              <w:t xml:space="preserve"> (lei)</w:t>
            </w:r>
            <w:r w:rsidRPr="00151816">
              <w:rPr>
                <w:rFonts w:ascii="Times New Roman" w:eastAsia="Times New Roman" w:hAnsi="Times New Roman" w:cs="Times New Roman"/>
                <w:sz w:val="20"/>
                <w:szCs w:val="20"/>
              </w:rPr>
              <w:t>:</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Justificare</w:t>
            </w:r>
          </w:p>
        </w:tc>
      </w:tr>
      <w:tr w:rsidR="00214B37" w:rsidRPr="00151816" w:rsidTr="00214B37">
        <w:trPr>
          <w:tblCellSpacing w:w="0" w:type="dxa"/>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p>
        </w:tc>
        <w:tc>
          <w:tcPr>
            <w:tcW w:w="382" w:type="pc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Buget local</w:t>
            </w:r>
          </w:p>
        </w:tc>
        <w:tc>
          <w:tcPr>
            <w:tcW w:w="298" w:type="pc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Buget judeţean</w:t>
            </w:r>
          </w:p>
        </w:tc>
        <w:tc>
          <w:tcPr>
            <w:tcW w:w="340" w:type="pc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Buget de stat</w:t>
            </w:r>
          </w:p>
        </w:tc>
        <w:tc>
          <w:tcPr>
            <w:tcW w:w="383" w:type="pc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Contribuţii persoane beneficiare</w:t>
            </w:r>
          </w:p>
        </w:tc>
        <w:tc>
          <w:tcPr>
            <w:tcW w:w="258" w:type="pc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Alte surse</w:t>
            </w: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p>
        </w:tc>
      </w:tr>
      <w:tr w:rsidR="00214B37" w:rsidRPr="00151816" w:rsidTr="00214B37">
        <w:trPr>
          <w:tblCellSpacing w:w="0" w:type="dxa"/>
        </w:trPr>
        <w:tc>
          <w:tcPr>
            <w:tcW w:w="384" w:type="pct"/>
            <w:tcBorders>
              <w:top w:val="outset" w:sz="6" w:space="0" w:color="auto"/>
              <w:left w:val="outset" w:sz="6" w:space="0" w:color="auto"/>
              <w:bottom w:val="outset" w:sz="6" w:space="0" w:color="auto"/>
              <w:right w:val="outset" w:sz="6" w:space="0" w:color="auto"/>
            </w:tcBorders>
            <w:vAlign w:val="center"/>
            <w:hideMark/>
          </w:tcPr>
          <w:p w:rsidR="00F70F46" w:rsidRPr="00983E57" w:rsidRDefault="00F70F46" w:rsidP="008E662F">
            <w:pPr>
              <w:widowControl w:val="0"/>
              <w:spacing w:after="0" w:line="360" w:lineRule="auto"/>
              <w:rPr>
                <w:rFonts w:ascii="Times New Roman" w:hAnsi="Times New Roman" w:cs="Times New Roman"/>
                <w:sz w:val="20"/>
                <w:szCs w:val="20"/>
              </w:rPr>
            </w:pPr>
            <w:r w:rsidRPr="00983E57">
              <w:rPr>
                <w:rFonts w:ascii="Times New Roman" w:eastAsia="Calibri" w:hAnsi="Times New Roman" w:cs="Times New Roman"/>
                <w:sz w:val="20"/>
                <w:szCs w:val="20"/>
              </w:rPr>
              <w:t>Servicii de asistență</w:t>
            </w:r>
          </w:p>
          <w:p w:rsidR="00F70F46" w:rsidRPr="00151816" w:rsidRDefault="00F70F46" w:rsidP="008E662F">
            <w:pPr>
              <w:suppressAutoHyphens w:val="0"/>
              <w:spacing w:after="0" w:line="240" w:lineRule="auto"/>
              <w:rPr>
                <w:rFonts w:ascii="Times New Roman" w:eastAsia="Times New Roman" w:hAnsi="Times New Roman" w:cs="Times New Roman"/>
                <w:sz w:val="16"/>
                <w:szCs w:val="16"/>
              </w:rPr>
            </w:pPr>
            <w:r w:rsidRPr="00983E57">
              <w:rPr>
                <w:rFonts w:ascii="Times New Roman" w:eastAsia="Calibri" w:hAnsi="Times New Roman" w:cs="Times New Roman"/>
                <w:sz w:val="20"/>
                <w:szCs w:val="20"/>
              </w:rPr>
              <w:t>comunitară</w:t>
            </w:r>
          </w:p>
        </w:tc>
        <w:tc>
          <w:tcPr>
            <w:tcW w:w="321" w:type="pc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r w:rsidRPr="00983E57">
              <w:rPr>
                <w:rFonts w:ascii="Times New Roman" w:eastAsia="Calibri" w:hAnsi="Times New Roman" w:cs="Times New Roman"/>
                <w:sz w:val="20"/>
                <w:szCs w:val="20"/>
              </w:rPr>
              <w:t>8899CZ-PN-V</w:t>
            </w:r>
          </w:p>
        </w:tc>
        <w:tc>
          <w:tcPr>
            <w:tcW w:w="383" w:type="pc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r w:rsidRPr="00151816">
              <w:rPr>
                <w:rFonts w:ascii="Times New Roman" w:eastAsia="Times New Roman" w:hAnsi="Times New Roman" w:cs="Times New Roman"/>
                <w:sz w:val="16"/>
                <w:szCs w:val="16"/>
              </w:rPr>
              <w:t> </w:t>
            </w:r>
            <w:r w:rsidRPr="00216510">
              <w:rPr>
                <w:rFonts w:ascii="Times New Roman" w:eastAsia="Calibri" w:hAnsi="Times New Roman" w:cs="Times New Roman"/>
                <w:sz w:val="20"/>
                <w:szCs w:val="20"/>
              </w:rPr>
              <w:t>Alte persoane aflate în situații de nevoie</w:t>
            </w:r>
          </w:p>
        </w:tc>
        <w:tc>
          <w:tcPr>
            <w:tcW w:w="383" w:type="pct"/>
            <w:tcBorders>
              <w:top w:val="outset" w:sz="6" w:space="0" w:color="auto"/>
              <w:left w:val="outset" w:sz="6" w:space="0" w:color="auto"/>
              <w:bottom w:val="outset" w:sz="6" w:space="0" w:color="auto"/>
              <w:right w:val="outset" w:sz="6" w:space="0" w:color="auto"/>
            </w:tcBorders>
            <w:vAlign w:val="center"/>
            <w:hideMark/>
          </w:tcPr>
          <w:p w:rsidR="00F70F46" w:rsidRPr="00151816" w:rsidRDefault="00F70F46" w:rsidP="008E662F">
            <w:pPr>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Conform nevoilor</w:t>
            </w:r>
          </w:p>
        </w:tc>
        <w:tc>
          <w:tcPr>
            <w:tcW w:w="383" w:type="pct"/>
            <w:tcBorders>
              <w:top w:val="outset" w:sz="6" w:space="0" w:color="auto"/>
              <w:left w:val="outset" w:sz="6" w:space="0" w:color="auto"/>
              <w:bottom w:val="outset" w:sz="6" w:space="0" w:color="auto"/>
              <w:right w:val="outset" w:sz="6" w:space="0" w:color="auto"/>
            </w:tcBorders>
            <w:vAlign w:val="center"/>
            <w:hideMark/>
          </w:tcPr>
          <w:p w:rsidR="00F70F46" w:rsidRPr="000525E5" w:rsidRDefault="00F70F46" w:rsidP="008E662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08" w:type="pct"/>
            <w:tcBorders>
              <w:top w:val="outset" w:sz="6" w:space="0" w:color="auto"/>
              <w:left w:val="outset" w:sz="6" w:space="0" w:color="auto"/>
              <w:bottom w:val="outset" w:sz="6" w:space="0" w:color="auto"/>
              <w:right w:val="outset" w:sz="6" w:space="0" w:color="auto"/>
            </w:tcBorders>
            <w:vAlign w:val="center"/>
            <w:hideMark/>
          </w:tcPr>
          <w:p w:rsidR="00F70F46" w:rsidRPr="000525E5" w:rsidRDefault="008C5F0C" w:rsidP="008C5F0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asistent</w:t>
            </w:r>
            <w:r w:rsidR="00F70F46">
              <w:rPr>
                <w:rFonts w:ascii="Times New Roman" w:eastAsia="Times New Roman" w:hAnsi="Times New Roman" w:cs="Times New Roman"/>
                <w:sz w:val="20"/>
                <w:szCs w:val="20"/>
              </w:rPr>
              <w:t xml:space="preserve"> social, mediator sanitar, asistent me</w:t>
            </w:r>
            <w:r w:rsidR="00502293">
              <w:rPr>
                <w:rFonts w:ascii="Times New Roman" w:eastAsia="Times New Roman" w:hAnsi="Times New Roman" w:cs="Times New Roman"/>
                <w:sz w:val="20"/>
                <w:szCs w:val="20"/>
              </w:rPr>
              <w:t>dical comunitar, psiholog</w:t>
            </w:r>
            <w:r w:rsidR="00F70F46">
              <w:rPr>
                <w:rFonts w:ascii="Times New Roman" w:eastAsia="Times New Roman" w:hAnsi="Times New Roman" w:cs="Times New Roman"/>
                <w:sz w:val="20"/>
                <w:szCs w:val="20"/>
              </w:rPr>
              <w:t>)</w:t>
            </w:r>
          </w:p>
        </w:tc>
        <w:tc>
          <w:tcPr>
            <w:tcW w:w="382" w:type="pct"/>
            <w:tcBorders>
              <w:top w:val="outset" w:sz="6" w:space="0" w:color="auto"/>
              <w:left w:val="outset" w:sz="6" w:space="0" w:color="auto"/>
              <w:bottom w:val="outset" w:sz="6" w:space="0" w:color="auto"/>
              <w:right w:val="outset" w:sz="6" w:space="0" w:color="auto"/>
            </w:tcBorders>
            <w:vAlign w:val="center"/>
            <w:hideMark/>
          </w:tcPr>
          <w:p w:rsidR="00F70F46" w:rsidRPr="000525E5" w:rsidRDefault="00426C0A" w:rsidP="008E662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8D5F17">
              <w:rPr>
                <w:rFonts w:ascii="Times New Roman" w:eastAsia="Times New Roman" w:hAnsi="Times New Roman" w:cs="Times New Roman"/>
                <w:sz w:val="20"/>
                <w:szCs w:val="20"/>
              </w:rPr>
              <w:t>2.000</w:t>
            </w:r>
          </w:p>
        </w:tc>
        <w:tc>
          <w:tcPr>
            <w:tcW w:w="298" w:type="pct"/>
            <w:tcBorders>
              <w:top w:val="outset" w:sz="6" w:space="0" w:color="auto"/>
              <w:left w:val="outset" w:sz="6" w:space="0" w:color="auto"/>
              <w:bottom w:val="outset" w:sz="6" w:space="0" w:color="auto"/>
              <w:right w:val="outset" w:sz="6" w:space="0" w:color="auto"/>
            </w:tcBorders>
            <w:vAlign w:val="center"/>
            <w:hideMark/>
          </w:tcPr>
          <w:p w:rsidR="00F70F46" w:rsidRPr="000525E5" w:rsidRDefault="00F70F46" w:rsidP="008E662F">
            <w:pPr>
              <w:suppressAutoHyphens w:val="0"/>
              <w:spacing w:after="0" w:line="240" w:lineRule="auto"/>
              <w:jc w:val="center"/>
              <w:rPr>
                <w:rFonts w:ascii="Times New Roman" w:eastAsia="Times New Roman" w:hAnsi="Times New Roman" w:cs="Times New Roman"/>
                <w:sz w:val="20"/>
                <w:szCs w:val="20"/>
              </w:rPr>
            </w:pPr>
            <w:r w:rsidRPr="000525E5">
              <w:rPr>
                <w:rFonts w:ascii="Times New Roman" w:eastAsia="Times New Roman" w:hAnsi="Times New Roman" w:cs="Times New Roman"/>
                <w:sz w:val="20"/>
                <w:szCs w:val="20"/>
              </w:rPr>
              <w:t>-</w:t>
            </w:r>
          </w:p>
        </w:tc>
        <w:tc>
          <w:tcPr>
            <w:tcW w:w="340" w:type="pct"/>
            <w:tcBorders>
              <w:top w:val="outset" w:sz="6" w:space="0" w:color="auto"/>
              <w:left w:val="outset" w:sz="6" w:space="0" w:color="auto"/>
              <w:bottom w:val="outset" w:sz="6" w:space="0" w:color="auto"/>
              <w:right w:val="outset" w:sz="6" w:space="0" w:color="auto"/>
            </w:tcBorders>
            <w:vAlign w:val="center"/>
            <w:hideMark/>
          </w:tcPr>
          <w:p w:rsidR="00F70F46" w:rsidRPr="000525E5" w:rsidRDefault="008D5F17" w:rsidP="008E662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42.000</w:t>
            </w:r>
          </w:p>
        </w:tc>
        <w:tc>
          <w:tcPr>
            <w:tcW w:w="383" w:type="pct"/>
            <w:tcBorders>
              <w:top w:val="outset" w:sz="6" w:space="0" w:color="auto"/>
              <w:left w:val="outset" w:sz="6" w:space="0" w:color="auto"/>
              <w:bottom w:val="outset" w:sz="6" w:space="0" w:color="auto"/>
              <w:right w:val="outset" w:sz="6" w:space="0" w:color="auto"/>
            </w:tcBorders>
            <w:vAlign w:val="center"/>
            <w:hideMark/>
          </w:tcPr>
          <w:p w:rsidR="00F70F46" w:rsidRPr="000525E5" w:rsidRDefault="00F70F46" w:rsidP="008E662F">
            <w:pPr>
              <w:suppressAutoHyphens w:val="0"/>
              <w:spacing w:after="0" w:line="240" w:lineRule="auto"/>
              <w:jc w:val="center"/>
              <w:rPr>
                <w:rFonts w:ascii="Times New Roman" w:eastAsia="Times New Roman" w:hAnsi="Times New Roman" w:cs="Times New Roman"/>
                <w:sz w:val="20"/>
                <w:szCs w:val="20"/>
              </w:rPr>
            </w:pPr>
            <w:r w:rsidRPr="000525E5">
              <w:rPr>
                <w:rFonts w:ascii="Times New Roman" w:eastAsia="Times New Roman" w:hAnsi="Times New Roman" w:cs="Times New Roman"/>
                <w:sz w:val="20"/>
                <w:szCs w:val="20"/>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F70F46" w:rsidRPr="000525E5" w:rsidRDefault="00F70F46" w:rsidP="008E662F">
            <w:pPr>
              <w:suppressAutoHyphens w:val="0"/>
              <w:spacing w:after="0" w:line="240" w:lineRule="auto"/>
              <w:jc w:val="center"/>
              <w:rPr>
                <w:rFonts w:ascii="Times New Roman" w:eastAsia="Times New Roman" w:hAnsi="Times New Roman" w:cs="Times New Roman"/>
                <w:sz w:val="20"/>
                <w:szCs w:val="20"/>
              </w:rPr>
            </w:pPr>
            <w:r w:rsidRPr="000525E5">
              <w:rPr>
                <w:rFonts w:ascii="Times New Roman" w:eastAsia="Times New Roman" w:hAnsi="Times New Roman" w:cs="Times New Roman"/>
                <w:sz w:val="20"/>
                <w:szCs w:val="20"/>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F70F46" w:rsidRPr="000525E5" w:rsidRDefault="00F70F46" w:rsidP="008E662F">
            <w:pP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0525E5">
              <w:rPr>
                <w:rFonts w:ascii="Times New Roman" w:eastAsia="Times New Roman" w:hAnsi="Times New Roman" w:cs="Times New Roman"/>
                <w:sz w:val="20"/>
                <w:szCs w:val="20"/>
              </w:rPr>
              <w:t xml:space="preserve">ealizarea activităților în sprijinul unei </w:t>
            </w:r>
            <w:r w:rsidRPr="000525E5">
              <w:rPr>
                <w:rFonts w:ascii="Times New Roman" w:eastAsia="Calibri" w:hAnsi="Times New Roman" w:cs="Times New Roman"/>
                <w:sz w:val="20"/>
                <w:szCs w:val="20"/>
              </w:rPr>
              <w:t>persoane, famili</w:t>
            </w:r>
            <w:r>
              <w:rPr>
                <w:rFonts w:ascii="Times New Roman" w:eastAsia="Calibri" w:hAnsi="Times New Roman" w:cs="Times New Roman"/>
                <w:sz w:val="20"/>
                <w:szCs w:val="20"/>
              </w:rPr>
              <w:t>i etc., pentru prevenirea  sau limitarea</w:t>
            </w:r>
            <w:r w:rsidRPr="000525E5">
              <w:rPr>
                <w:rFonts w:ascii="Times New Roman" w:eastAsia="Calibri" w:hAnsi="Times New Roman" w:cs="Times New Roman"/>
                <w:sz w:val="20"/>
                <w:szCs w:val="20"/>
              </w:rPr>
              <w:t xml:space="preserve"> unor situații de dificultate sau vulnerabilitate, </w:t>
            </w:r>
            <w:r w:rsidRPr="000525E5">
              <w:rPr>
                <w:rFonts w:ascii="Times New Roman" w:eastAsia="Calibri" w:hAnsi="Times New Roman" w:cs="Times New Roman"/>
                <w:sz w:val="20"/>
                <w:szCs w:val="20"/>
              </w:rPr>
              <w:lastRenderedPageBreak/>
              <w:t xml:space="preserve">care pot duce la marginalizare sau excluziune </w:t>
            </w:r>
            <w:r>
              <w:rPr>
                <w:rFonts w:ascii="Times New Roman" w:eastAsia="Calibri" w:hAnsi="Times New Roman" w:cs="Times New Roman"/>
                <w:sz w:val="20"/>
                <w:szCs w:val="20"/>
              </w:rPr>
              <w:t>social</w:t>
            </w:r>
            <w:r>
              <w:rPr>
                <w:rFonts w:ascii="Times New Roman" w:eastAsia="Calibri" w:hAnsi="Times New Roman" w:cs="Times New Roman"/>
                <w:sz w:val="20"/>
                <w:szCs w:val="20"/>
                <w:lang w:val="ro-RO"/>
              </w:rPr>
              <w:t>ă</w:t>
            </w:r>
          </w:p>
        </w:tc>
      </w:tr>
    </w:tbl>
    <w:p w:rsidR="00F70F46" w:rsidRDefault="00F70F46" w:rsidP="00F70F46">
      <w:pPr>
        <w:suppressAutoHyphens w:val="0"/>
        <w:autoSpaceDE w:val="0"/>
        <w:autoSpaceDN w:val="0"/>
        <w:adjustRightInd w:val="0"/>
        <w:spacing w:after="0" w:line="240" w:lineRule="auto"/>
        <w:rPr>
          <w:rFonts w:ascii="Courier New" w:hAnsi="Courier New" w:cs="Courier New"/>
          <w:sz w:val="18"/>
          <w:szCs w:val="18"/>
        </w:rPr>
      </w:pPr>
    </w:p>
    <w:p w:rsidR="00F70F46" w:rsidRDefault="00F70F46" w:rsidP="00F70F46">
      <w:pPr>
        <w:suppressAutoHyphens w:val="0"/>
        <w:autoSpaceDE w:val="0"/>
        <w:autoSpaceDN w:val="0"/>
        <w:adjustRightInd w:val="0"/>
        <w:spacing w:after="0" w:line="240" w:lineRule="auto"/>
        <w:rPr>
          <w:rFonts w:ascii="Courier New" w:hAnsi="Courier New" w:cs="Courier New"/>
          <w:sz w:val="18"/>
          <w:szCs w:val="18"/>
        </w:rPr>
      </w:pPr>
    </w:p>
    <w:p w:rsidR="00F70F46" w:rsidRDefault="00F70F46" w:rsidP="00F70F46">
      <w:pPr>
        <w:suppressAutoHyphens w:val="0"/>
        <w:autoSpaceDE w:val="0"/>
        <w:autoSpaceDN w:val="0"/>
        <w:adjustRightInd w:val="0"/>
        <w:spacing w:after="0" w:line="240" w:lineRule="auto"/>
        <w:rPr>
          <w:rFonts w:ascii="Courier New" w:hAnsi="Courier New" w:cs="Courier New"/>
          <w:sz w:val="18"/>
          <w:szCs w:val="18"/>
        </w:rPr>
      </w:pPr>
    </w:p>
    <w:p w:rsidR="00F70F46" w:rsidRDefault="00F70F46" w:rsidP="00AB1D0C">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Programul anual de contractare a serviciilor sociale din fonduri publice</w:t>
      </w:r>
      <w:r>
        <w:rPr>
          <w:rFonts w:ascii="Times New Roman" w:hAnsi="Times New Roman" w:cs="Times New Roman"/>
          <w:sz w:val="24"/>
          <w:szCs w:val="24"/>
        </w:rPr>
        <w:t xml:space="preserve"> în baza prevederilor Legii asistenţei sociale nr. 292/2011, cu modificările şi completările ulterioare, pentru realizarea obiectivului operaţional/direcţiei de acţiune, cu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buget de </w:t>
      </w:r>
      <w:r w:rsidR="005543E7">
        <w:rPr>
          <w:rFonts w:ascii="Times New Roman" w:hAnsi="Times New Roman" w:cs="Times New Roman"/>
          <w:sz w:val="24"/>
          <w:szCs w:val="24"/>
        </w:rPr>
        <w:t>891</w:t>
      </w:r>
      <w:r w:rsidR="00EC68AA">
        <w:rPr>
          <w:rFonts w:ascii="Times New Roman" w:hAnsi="Times New Roman" w:cs="Times New Roman"/>
          <w:sz w:val="24"/>
          <w:szCs w:val="24"/>
        </w:rPr>
        <w:t>.796</w:t>
      </w:r>
      <w:r w:rsidR="00FD361B" w:rsidRPr="00FD361B">
        <w:rPr>
          <w:rFonts w:ascii="Times New Roman" w:hAnsi="Times New Roman" w:cs="Times New Roman"/>
          <w:sz w:val="24"/>
          <w:szCs w:val="24"/>
        </w:rPr>
        <w:t>,4</w:t>
      </w:r>
      <w:r w:rsidR="005543E7">
        <w:rPr>
          <w:rFonts w:ascii="Times New Roman" w:hAnsi="Times New Roman" w:cs="Times New Roman"/>
          <w:sz w:val="24"/>
          <w:szCs w:val="24"/>
        </w:rPr>
        <w:t>0 lei pentru anul 2022</w:t>
      </w:r>
      <w:r w:rsidRPr="00FD361B">
        <w:rPr>
          <w:rFonts w:ascii="Times New Roman" w:hAnsi="Times New Roman" w:cs="Times New Roman"/>
          <w:sz w:val="24"/>
          <w:szCs w:val="24"/>
        </w:rPr>
        <w:t>.</w:t>
      </w:r>
    </w:p>
    <w:p w:rsidR="005B16CB" w:rsidRDefault="00E24953" w:rsidP="00CA6991">
      <w:pPr>
        <w:spacing w:after="0" w:line="36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F70F46">
        <w:rPr>
          <w:rFonts w:ascii="Times New Roman" w:hAnsi="Times New Roman" w:cs="Times New Roman"/>
          <w:b/>
          <w:sz w:val="24"/>
          <w:szCs w:val="24"/>
        </w:rPr>
        <w:t>PLAN DE CONTRACTARE PE ANUL 2022</w:t>
      </w:r>
    </w:p>
    <w:p w:rsidR="00CA6991" w:rsidRPr="00673448" w:rsidRDefault="00CA6991" w:rsidP="00CA6991">
      <w:pPr>
        <w:spacing w:after="0" w:line="360" w:lineRule="auto"/>
        <w:ind w:left="1440" w:firstLine="720"/>
        <w:rPr>
          <w:rFonts w:ascii="Times New Roman" w:hAnsi="Times New Roman" w:cs="Times New Roman"/>
          <w:b/>
          <w:sz w:val="24"/>
          <w:szCs w:val="24"/>
        </w:rPr>
      </w:pPr>
    </w:p>
    <w:tbl>
      <w:tblPr>
        <w:tblStyle w:val="TableGrid"/>
        <w:tblW w:w="10530" w:type="dxa"/>
        <w:tblInd w:w="-365" w:type="dxa"/>
        <w:tblLayout w:type="fixed"/>
        <w:tblLook w:val="04A0" w:firstRow="1" w:lastRow="0" w:firstColumn="1" w:lastColumn="0" w:noHBand="0" w:noVBand="1"/>
      </w:tblPr>
      <w:tblGrid>
        <w:gridCol w:w="1530"/>
        <w:gridCol w:w="1440"/>
        <w:gridCol w:w="1530"/>
        <w:gridCol w:w="1620"/>
        <w:gridCol w:w="1170"/>
        <w:gridCol w:w="1260"/>
        <w:gridCol w:w="1980"/>
      </w:tblGrid>
      <w:tr w:rsidR="00E24953" w:rsidTr="009B33BE">
        <w:tc>
          <w:tcPr>
            <w:tcW w:w="1530" w:type="dxa"/>
          </w:tcPr>
          <w:p w:rsidR="00F70F46" w:rsidRPr="0023607C" w:rsidRDefault="00F70F46" w:rsidP="008E662F">
            <w:pPr>
              <w:spacing w:after="0" w:line="240" w:lineRule="auto"/>
              <w:rPr>
                <w:rFonts w:ascii="Times New Roman" w:hAnsi="Times New Roman" w:cs="Times New Roman"/>
              </w:rPr>
            </w:pPr>
            <w:r w:rsidRPr="0023607C">
              <w:rPr>
                <w:rFonts w:ascii="Times New Roman" w:hAnsi="Times New Roman" w:cs="Times New Roman"/>
              </w:rPr>
              <w:t>Cod CPV</w:t>
            </w:r>
          </w:p>
          <w:p w:rsidR="00F70F46" w:rsidRPr="007951E9" w:rsidRDefault="00F70F46" w:rsidP="008E662F">
            <w:pPr>
              <w:spacing w:after="0" w:line="240" w:lineRule="auto"/>
              <w:rPr>
                <w:rFonts w:ascii="Times New Roman" w:hAnsi="Times New Roman" w:cs="Times New Roman"/>
              </w:rPr>
            </w:pPr>
            <w:proofErr w:type="gramStart"/>
            <w:r w:rsidRPr="0023607C">
              <w:rPr>
                <w:rFonts w:ascii="Times New Roman" w:hAnsi="Times New Roman" w:cs="Times New Roman"/>
              </w:rPr>
              <w:t>conform</w:t>
            </w:r>
            <w:proofErr w:type="gramEnd"/>
            <w:r w:rsidRPr="0023607C">
              <w:rPr>
                <w:rFonts w:ascii="Times New Roman" w:hAnsi="Times New Roman" w:cs="Times New Roman"/>
              </w:rPr>
              <w:t xml:space="preserve"> Ordin nr. 281/2016</w:t>
            </w:r>
          </w:p>
        </w:tc>
        <w:tc>
          <w:tcPr>
            <w:tcW w:w="1440" w:type="dxa"/>
          </w:tcPr>
          <w:p w:rsidR="00F70F46" w:rsidRPr="007951E9" w:rsidRDefault="00F70F46" w:rsidP="008E662F">
            <w:pPr>
              <w:spacing w:after="0" w:line="240" w:lineRule="auto"/>
              <w:rPr>
                <w:rFonts w:ascii="Times New Roman" w:hAnsi="Times New Roman" w:cs="Times New Roman"/>
              </w:rPr>
            </w:pPr>
            <w:r w:rsidRPr="007951E9">
              <w:rPr>
                <w:rFonts w:ascii="Times New Roman" w:hAnsi="Times New Roman" w:cs="Times New Roman"/>
              </w:rPr>
              <w:t>Tip de serviciu social necesar a fi contractat</w:t>
            </w:r>
          </w:p>
        </w:tc>
        <w:tc>
          <w:tcPr>
            <w:tcW w:w="1530" w:type="dxa"/>
          </w:tcPr>
          <w:p w:rsidR="00F70F46" w:rsidRPr="007951E9" w:rsidRDefault="00F70F46" w:rsidP="008E662F">
            <w:pPr>
              <w:spacing w:after="0" w:line="240" w:lineRule="auto"/>
              <w:rPr>
                <w:rFonts w:ascii="Times New Roman" w:hAnsi="Times New Roman" w:cs="Times New Roman"/>
              </w:rPr>
            </w:pPr>
            <w:r w:rsidRPr="007951E9">
              <w:rPr>
                <w:rFonts w:ascii="Times New Roman" w:hAnsi="Times New Roman" w:cs="Times New Roman"/>
              </w:rPr>
              <w:t>Cod serviciu social conform H.G.</w:t>
            </w:r>
          </w:p>
          <w:p w:rsidR="00F70F46" w:rsidRPr="007951E9" w:rsidRDefault="00F70F46" w:rsidP="008E662F">
            <w:pPr>
              <w:spacing w:after="0" w:line="240" w:lineRule="auto"/>
              <w:rPr>
                <w:rFonts w:ascii="Times New Roman" w:hAnsi="Times New Roman" w:cs="Times New Roman"/>
              </w:rPr>
            </w:pPr>
            <w:proofErr w:type="gramStart"/>
            <w:r w:rsidRPr="007951E9">
              <w:rPr>
                <w:rFonts w:ascii="Times New Roman" w:hAnsi="Times New Roman" w:cs="Times New Roman"/>
              </w:rPr>
              <w:t>nr</w:t>
            </w:r>
            <w:proofErr w:type="gramEnd"/>
            <w:r w:rsidRPr="007951E9">
              <w:rPr>
                <w:rFonts w:ascii="Times New Roman" w:hAnsi="Times New Roman" w:cs="Times New Roman"/>
              </w:rPr>
              <w:t>. 867/2015</w:t>
            </w:r>
          </w:p>
        </w:tc>
        <w:tc>
          <w:tcPr>
            <w:tcW w:w="1620" w:type="dxa"/>
          </w:tcPr>
          <w:p w:rsidR="00F70F46" w:rsidRPr="007951E9" w:rsidRDefault="00F70F46" w:rsidP="008E662F">
            <w:pPr>
              <w:spacing w:after="0" w:line="360" w:lineRule="auto"/>
              <w:rPr>
                <w:rFonts w:ascii="Times New Roman" w:hAnsi="Times New Roman" w:cs="Times New Roman"/>
              </w:rPr>
            </w:pPr>
            <w:r w:rsidRPr="007951E9">
              <w:rPr>
                <w:rFonts w:ascii="Times New Roman" w:hAnsi="Times New Roman" w:cs="Times New Roman"/>
              </w:rPr>
              <w:t>Categorie beneficiari</w:t>
            </w:r>
          </w:p>
        </w:tc>
        <w:tc>
          <w:tcPr>
            <w:tcW w:w="117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Nr. beneficiari/an</w:t>
            </w:r>
          </w:p>
        </w:tc>
        <w:tc>
          <w:tcPr>
            <w:tcW w:w="1260" w:type="dxa"/>
          </w:tcPr>
          <w:p w:rsidR="00F70F46" w:rsidRPr="007951E9" w:rsidRDefault="00F70F46" w:rsidP="008E662F">
            <w:pPr>
              <w:spacing w:after="0" w:line="240" w:lineRule="auto"/>
              <w:rPr>
                <w:rFonts w:ascii="Times New Roman" w:hAnsi="Times New Roman" w:cs="Times New Roman"/>
              </w:rPr>
            </w:pPr>
            <w:r w:rsidRPr="007951E9">
              <w:rPr>
                <w:rFonts w:ascii="Times New Roman" w:hAnsi="Times New Roman" w:cs="Times New Roman"/>
              </w:rPr>
              <w:t>Cost/beneficiar/an conform H.G. nr. 426/2020 (lei)</w:t>
            </w:r>
          </w:p>
        </w:tc>
        <w:tc>
          <w:tcPr>
            <w:tcW w:w="198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Valoare estimată (lei)</w:t>
            </w:r>
          </w:p>
        </w:tc>
      </w:tr>
      <w:tr w:rsidR="00E24953" w:rsidTr="009B33BE">
        <w:tc>
          <w:tcPr>
            <w:tcW w:w="1530" w:type="dxa"/>
          </w:tcPr>
          <w:p w:rsidR="009E1D55" w:rsidRDefault="009B33BE" w:rsidP="009E1D55">
            <w:pPr>
              <w:spacing w:after="0" w:line="240" w:lineRule="auto"/>
              <w:jc w:val="center"/>
              <w:rPr>
                <w:rFonts w:ascii="Times New Roman" w:hAnsi="Times New Roman" w:cs="Times New Roman"/>
                <w:color w:val="000000"/>
              </w:rPr>
            </w:pPr>
            <w:r>
              <w:rPr>
                <w:rFonts w:ascii="Times New Roman" w:hAnsi="Times New Roman" w:cs="Times New Roman"/>
                <w:color w:val="000000"/>
              </w:rPr>
              <w:t>PRINCIPAL</w:t>
            </w:r>
            <w:r w:rsidR="009E1D55" w:rsidRPr="00CF2B56">
              <w:rPr>
                <w:rFonts w:ascii="Times New Roman" w:hAnsi="Times New Roman" w:cs="Times New Roman"/>
                <w:color w:val="000000"/>
              </w:rPr>
              <w:t xml:space="preserve"> 85310000-5</w:t>
            </w:r>
          </w:p>
          <w:p w:rsidR="009E1D55" w:rsidRDefault="009E1D55" w:rsidP="009E1D55">
            <w:pPr>
              <w:spacing w:after="0" w:line="240" w:lineRule="auto"/>
              <w:jc w:val="center"/>
              <w:rPr>
                <w:rFonts w:ascii="Times New Roman" w:hAnsi="Times New Roman" w:cs="Times New Roman"/>
                <w:color w:val="000000"/>
              </w:rPr>
            </w:pPr>
            <w:r w:rsidRPr="00CF2B56">
              <w:rPr>
                <w:rFonts w:ascii="Times New Roman" w:hAnsi="Times New Roman" w:cs="Times New Roman"/>
                <w:color w:val="000000"/>
              </w:rPr>
              <w:t xml:space="preserve">servicii de asistență </w:t>
            </w:r>
            <w:r w:rsidR="00DB0CEE">
              <w:rPr>
                <w:rFonts w:ascii="Times New Roman" w:hAnsi="Times New Roman" w:cs="Times New Roman"/>
                <w:color w:val="000000"/>
              </w:rPr>
              <w:t>socială</w:t>
            </w:r>
          </w:p>
          <w:p w:rsidR="00DB0CEE" w:rsidRDefault="00DB0CEE" w:rsidP="009E1D55">
            <w:pPr>
              <w:spacing w:after="0" w:line="240" w:lineRule="auto"/>
              <w:jc w:val="center"/>
              <w:rPr>
                <w:rFonts w:ascii="Times New Roman" w:hAnsi="Times New Roman" w:cs="Times New Roman"/>
                <w:color w:val="000000"/>
              </w:rPr>
            </w:pPr>
          </w:p>
          <w:p w:rsidR="00DB0CEE" w:rsidRDefault="009B33BE" w:rsidP="009E1D55">
            <w:pPr>
              <w:spacing w:after="0" w:line="240" w:lineRule="auto"/>
              <w:jc w:val="center"/>
              <w:rPr>
                <w:rFonts w:ascii="Times New Roman" w:hAnsi="Times New Roman" w:cs="Times New Roman"/>
              </w:rPr>
            </w:pPr>
            <w:r>
              <w:rPr>
                <w:rFonts w:ascii="Times New Roman" w:hAnsi="Times New Roman" w:cs="Times New Roman"/>
                <w:color w:val="000000"/>
              </w:rPr>
              <w:t>SECUNDAR</w:t>
            </w:r>
          </w:p>
          <w:p w:rsidR="00F70F46" w:rsidRDefault="009B33BE" w:rsidP="009E1D55">
            <w:pPr>
              <w:spacing w:after="0" w:line="240" w:lineRule="auto"/>
              <w:jc w:val="center"/>
              <w:rPr>
                <w:rFonts w:ascii="Times New Roman" w:hAnsi="Times New Roman" w:cs="Times New Roman"/>
              </w:rPr>
            </w:pPr>
            <w:r>
              <w:rPr>
                <w:rFonts w:ascii="Times New Roman" w:hAnsi="Times New Roman" w:cs="Times New Roman"/>
              </w:rPr>
              <w:t>85311100-3</w:t>
            </w:r>
          </w:p>
          <w:p w:rsidR="004E506F" w:rsidRPr="007951E9" w:rsidRDefault="004E506F" w:rsidP="009B33BE">
            <w:pPr>
              <w:spacing w:after="0" w:line="240" w:lineRule="auto"/>
              <w:jc w:val="center"/>
              <w:rPr>
                <w:rFonts w:ascii="Times New Roman" w:hAnsi="Times New Roman" w:cs="Times New Roman"/>
              </w:rPr>
            </w:pPr>
            <w:r>
              <w:rPr>
                <w:rFonts w:ascii="Times New Roman" w:hAnsi="Times New Roman" w:cs="Times New Roman"/>
              </w:rPr>
              <w:t xml:space="preserve">servicii </w:t>
            </w:r>
            <w:r w:rsidR="009B33BE">
              <w:rPr>
                <w:rFonts w:ascii="Times New Roman" w:hAnsi="Times New Roman" w:cs="Times New Roman"/>
              </w:rPr>
              <w:t>sociale pentru persoane în vârstă</w:t>
            </w:r>
          </w:p>
        </w:tc>
        <w:tc>
          <w:tcPr>
            <w:tcW w:w="1440" w:type="dxa"/>
          </w:tcPr>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Centru de</w:t>
            </w:r>
            <w:r w:rsidR="00FD361B">
              <w:rPr>
                <w:rFonts w:ascii="Times New Roman" w:eastAsia="Calibri" w:hAnsi="Times New Roman" w:cs="Times New Roman"/>
              </w:rPr>
              <w:t xml:space="preserve"> zi pentru persoane vârstnice</w:t>
            </w:r>
          </w:p>
        </w:tc>
        <w:tc>
          <w:tcPr>
            <w:tcW w:w="1530" w:type="dxa"/>
          </w:tcPr>
          <w:p w:rsidR="00F70F46" w:rsidRPr="007951E9" w:rsidRDefault="00F70F46" w:rsidP="008E662F">
            <w:pPr>
              <w:spacing w:after="0" w:line="360" w:lineRule="auto"/>
              <w:rPr>
                <w:rFonts w:ascii="Times New Roman" w:hAnsi="Times New Roman" w:cs="Times New Roman"/>
              </w:rPr>
            </w:pPr>
            <w:r w:rsidRPr="007951E9">
              <w:rPr>
                <w:rFonts w:ascii="Times New Roman" w:eastAsia="Calibri" w:hAnsi="Times New Roman" w:cs="Times New Roman"/>
              </w:rPr>
              <w:t>8810CZ-V-II</w:t>
            </w:r>
          </w:p>
        </w:tc>
        <w:tc>
          <w:tcPr>
            <w:tcW w:w="1620" w:type="dxa"/>
          </w:tcPr>
          <w:p w:rsidR="00F70F46" w:rsidRPr="007951E9" w:rsidRDefault="00F70F46" w:rsidP="008E662F">
            <w:pPr>
              <w:spacing w:after="0" w:line="240" w:lineRule="auto"/>
              <w:rPr>
                <w:rFonts w:ascii="Times New Roman" w:hAnsi="Times New Roman" w:cs="Times New Roman"/>
              </w:rPr>
            </w:pPr>
            <w:r w:rsidRPr="007951E9">
              <w:rPr>
                <w:rFonts w:ascii="Times New Roman" w:hAnsi="Times New Roman" w:cs="Times New Roman"/>
              </w:rPr>
              <w:t>Persoane vârstnice aflate în dificultate</w:t>
            </w:r>
          </w:p>
        </w:tc>
        <w:tc>
          <w:tcPr>
            <w:tcW w:w="117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40/zi</w:t>
            </w:r>
          </w:p>
        </w:tc>
        <w:tc>
          <w:tcPr>
            <w:tcW w:w="126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1980" w:type="dxa"/>
          </w:tcPr>
          <w:p w:rsidR="00F70F46" w:rsidRPr="007D50FE" w:rsidRDefault="00F70F46" w:rsidP="008E662F">
            <w:pPr>
              <w:widowControl w:val="0"/>
              <w:spacing w:after="0" w:line="360" w:lineRule="auto"/>
              <w:jc w:val="center"/>
              <w:rPr>
                <w:rFonts w:ascii="Times New Roman" w:hAnsi="Times New Roman" w:cs="Times New Roman"/>
              </w:rPr>
            </w:pPr>
            <w:r w:rsidRPr="007D50FE">
              <w:rPr>
                <w:rFonts w:ascii="Times New Roman" w:hAnsi="Times New Roman" w:cs="Times New Roman"/>
              </w:rPr>
              <w:t>438.000,00 lei</w:t>
            </w:r>
            <w:r w:rsidR="00FD361B">
              <w:rPr>
                <w:rFonts w:ascii="Times New Roman" w:hAnsi="Times New Roman" w:cs="Times New Roman"/>
              </w:rPr>
              <w:t>*1)</w:t>
            </w:r>
          </w:p>
          <w:p w:rsidR="00F70F46" w:rsidRPr="007D50FE" w:rsidRDefault="00F70F46" w:rsidP="008E662F">
            <w:pPr>
              <w:spacing w:after="0" w:line="360" w:lineRule="auto"/>
              <w:jc w:val="center"/>
              <w:rPr>
                <w:rFonts w:ascii="Times New Roman" w:hAnsi="Times New Roman" w:cs="Times New Roman"/>
              </w:rPr>
            </w:pPr>
            <w:r w:rsidRPr="007D50FE">
              <w:rPr>
                <w:rFonts w:ascii="Times New Roman" w:hAnsi="Times New Roman" w:cs="Times New Roman"/>
              </w:rPr>
              <w:t>(30,00 lei/benef./zi)</w:t>
            </w:r>
          </w:p>
        </w:tc>
      </w:tr>
      <w:tr w:rsidR="00E24953" w:rsidTr="009B33BE">
        <w:tc>
          <w:tcPr>
            <w:tcW w:w="1530" w:type="dxa"/>
          </w:tcPr>
          <w:p w:rsidR="009E1D55" w:rsidRDefault="009B33BE" w:rsidP="009E1D55">
            <w:pPr>
              <w:spacing w:after="0" w:line="240" w:lineRule="auto"/>
              <w:jc w:val="center"/>
              <w:rPr>
                <w:rFonts w:ascii="Times New Roman" w:hAnsi="Times New Roman" w:cs="Times New Roman"/>
                <w:color w:val="000000"/>
              </w:rPr>
            </w:pPr>
            <w:r>
              <w:rPr>
                <w:rFonts w:ascii="Times New Roman" w:hAnsi="Times New Roman" w:cs="Times New Roman"/>
                <w:color w:val="000000"/>
              </w:rPr>
              <w:t>PRINCIPAL</w:t>
            </w:r>
            <w:r w:rsidR="009E1D55" w:rsidRPr="00CF2B56">
              <w:rPr>
                <w:rFonts w:ascii="Times New Roman" w:hAnsi="Times New Roman" w:cs="Times New Roman"/>
                <w:color w:val="000000"/>
              </w:rPr>
              <w:t xml:space="preserve"> 85310000-5</w:t>
            </w:r>
          </w:p>
          <w:p w:rsidR="009E1D55" w:rsidRDefault="009E1D55" w:rsidP="009E1D55">
            <w:pPr>
              <w:spacing w:after="0" w:line="240" w:lineRule="auto"/>
              <w:jc w:val="center"/>
              <w:rPr>
                <w:rFonts w:ascii="Times New Roman" w:hAnsi="Times New Roman" w:cs="Times New Roman"/>
                <w:color w:val="000000"/>
              </w:rPr>
            </w:pPr>
            <w:r w:rsidRPr="00CF2B56">
              <w:rPr>
                <w:rFonts w:ascii="Times New Roman" w:hAnsi="Times New Roman" w:cs="Times New Roman"/>
                <w:color w:val="000000"/>
              </w:rPr>
              <w:t xml:space="preserve">servicii de asistență </w:t>
            </w:r>
            <w:r w:rsidR="00DB0CEE">
              <w:rPr>
                <w:rFonts w:ascii="Times New Roman" w:hAnsi="Times New Roman" w:cs="Times New Roman"/>
                <w:color w:val="000000"/>
              </w:rPr>
              <w:t>socială</w:t>
            </w:r>
          </w:p>
          <w:p w:rsidR="00DB0CEE" w:rsidRDefault="00DB0CEE" w:rsidP="009E1D55">
            <w:pPr>
              <w:spacing w:after="0" w:line="240" w:lineRule="auto"/>
              <w:jc w:val="center"/>
              <w:rPr>
                <w:rFonts w:ascii="Times New Roman" w:hAnsi="Times New Roman" w:cs="Times New Roman"/>
                <w:color w:val="000000"/>
              </w:rPr>
            </w:pPr>
          </w:p>
          <w:p w:rsidR="00F70F46" w:rsidRDefault="009B33BE" w:rsidP="009E1D55">
            <w:pPr>
              <w:spacing w:after="0" w:line="240" w:lineRule="auto"/>
              <w:jc w:val="center"/>
              <w:rPr>
                <w:rFonts w:ascii="Times New Roman" w:hAnsi="Times New Roman" w:cs="Times New Roman"/>
              </w:rPr>
            </w:pPr>
            <w:r>
              <w:rPr>
                <w:rFonts w:ascii="Times New Roman" w:hAnsi="Times New Roman" w:cs="Times New Roman"/>
                <w:color w:val="000000"/>
              </w:rPr>
              <w:t>SECUNDAR</w:t>
            </w:r>
            <w:r>
              <w:rPr>
                <w:rFonts w:ascii="Times New Roman" w:hAnsi="Times New Roman" w:cs="Times New Roman"/>
              </w:rPr>
              <w:t xml:space="preserve"> </w:t>
            </w:r>
            <w:r w:rsidR="00F70F46">
              <w:rPr>
                <w:rFonts w:ascii="Times New Roman" w:hAnsi="Times New Roman" w:cs="Times New Roman"/>
              </w:rPr>
              <w:t>85311000-2</w:t>
            </w:r>
          </w:p>
          <w:p w:rsidR="00DB0CEE" w:rsidRDefault="00DB0CEE" w:rsidP="009E1D55">
            <w:pPr>
              <w:spacing w:after="0" w:line="240" w:lineRule="auto"/>
              <w:jc w:val="center"/>
              <w:rPr>
                <w:rFonts w:ascii="Times New Roman" w:hAnsi="Times New Roman" w:cs="Times New Roman"/>
              </w:rPr>
            </w:pPr>
            <w:r w:rsidRPr="00CF2B56">
              <w:rPr>
                <w:rFonts w:ascii="Times New Roman" w:hAnsi="Times New Roman" w:cs="Times New Roman"/>
              </w:rPr>
              <w:t>servicii de asistență socială cu cazare</w:t>
            </w:r>
          </w:p>
          <w:p w:rsidR="00DB0CEE" w:rsidRPr="007951E9" w:rsidRDefault="00DB0CEE" w:rsidP="009E1D55">
            <w:pPr>
              <w:spacing w:after="0" w:line="240" w:lineRule="auto"/>
              <w:jc w:val="center"/>
              <w:rPr>
                <w:rFonts w:ascii="Times New Roman" w:hAnsi="Times New Roman" w:cs="Times New Roman"/>
              </w:rPr>
            </w:pPr>
          </w:p>
        </w:tc>
        <w:tc>
          <w:tcPr>
            <w:tcW w:w="1440" w:type="dxa"/>
          </w:tcPr>
          <w:p w:rsidR="00F70F46" w:rsidRPr="00A83648" w:rsidRDefault="00A83648" w:rsidP="00A83648">
            <w:pPr>
              <w:spacing w:after="0" w:line="240" w:lineRule="auto"/>
              <w:rPr>
                <w:rFonts w:ascii="Times New Roman" w:hAnsi="Times New Roman" w:cs="Times New Roman"/>
              </w:rPr>
            </w:pPr>
            <w:r w:rsidRPr="00A83648">
              <w:rPr>
                <w:rFonts w:ascii="Times New Roman" w:hAnsi="Times New Roman" w:cs="Times New Roman"/>
              </w:rPr>
              <w:t xml:space="preserve">Centru rezidenţial de îngrijire şi asistenţă pentru persoanele fără adăpost </w:t>
            </w:r>
          </w:p>
        </w:tc>
        <w:tc>
          <w:tcPr>
            <w:tcW w:w="1530" w:type="dxa"/>
          </w:tcPr>
          <w:p w:rsidR="00F70F46" w:rsidRPr="007951E9" w:rsidRDefault="00F70F46" w:rsidP="008E662F">
            <w:pPr>
              <w:spacing w:after="0" w:line="240" w:lineRule="auto"/>
              <w:rPr>
                <w:rFonts w:ascii="Times New Roman" w:hAnsi="Times New Roman" w:cs="Times New Roman"/>
              </w:rPr>
            </w:pPr>
            <w:r w:rsidRPr="007951E9">
              <w:rPr>
                <w:rFonts w:ascii="Times New Roman" w:eastAsia="Calibri" w:hAnsi="Times New Roman" w:cs="Times New Roman"/>
              </w:rPr>
              <w:t>8790CR-PFA-II</w:t>
            </w:r>
          </w:p>
        </w:tc>
        <w:tc>
          <w:tcPr>
            <w:tcW w:w="1620" w:type="dxa"/>
          </w:tcPr>
          <w:p w:rsidR="00F70F46" w:rsidRPr="007951E9" w:rsidRDefault="00F70F46" w:rsidP="008E662F">
            <w:pPr>
              <w:spacing w:after="0" w:line="240" w:lineRule="auto"/>
              <w:rPr>
                <w:rFonts w:ascii="Times New Roman" w:hAnsi="Times New Roman" w:cs="Times New Roman"/>
              </w:rPr>
            </w:pPr>
            <w:r w:rsidRPr="007951E9">
              <w:rPr>
                <w:rFonts w:ascii="Times New Roman" w:hAnsi="Times New Roman" w:cs="Times New Roman"/>
              </w:rPr>
              <w:t>Persoane fără adăpost</w:t>
            </w:r>
          </w:p>
        </w:tc>
        <w:tc>
          <w:tcPr>
            <w:tcW w:w="117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16/noapte</w:t>
            </w:r>
          </w:p>
        </w:tc>
        <w:tc>
          <w:tcPr>
            <w:tcW w:w="1260" w:type="dxa"/>
          </w:tcPr>
          <w:p w:rsidR="00F70F46" w:rsidRPr="007951E9" w:rsidRDefault="00F70F46" w:rsidP="008E662F">
            <w:pPr>
              <w:spacing w:after="0" w:line="360" w:lineRule="auto"/>
              <w:jc w:val="center"/>
              <w:rPr>
                <w:rFonts w:ascii="Times New Roman" w:hAnsi="Times New Roman" w:cs="Times New Roman"/>
              </w:rPr>
            </w:pPr>
            <w:r w:rsidRPr="007951E9">
              <w:rPr>
                <w:rFonts w:ascii="Times New Roman" w:hAnsi="Times New Roman" w:cs="Times New Roman"/>
              </w:rPr>
              <w:t>-</w:t>
            </w:r>
          </w:p>
        </w:tc>
        <w:tc>
          <w:tcPr>
            <w:tcW w:w="1980" w:type="dxa"/>
          </w:tcPr>
          <w:p w:rsidR="00F70F46" w:rsidRPr="007D50FE" w:rsidRDefault="00A60D43" w:rsidP="008E662F">
            <w:pPr>
              <w:spacing w:after="0" w:line="360" w:lineRule="auto"/>
              <w:jc w:val="center"/>
              <w:rPr>
                <w:rFonts w:ascii="Times New Roman" w:hAnsi="Times New Roman" w:cs="Times New Roman"/>
              </w:rPr>
            </w:pPr>
            <w:r>
              <w:rPr>
                <w:rFonts w:ascii="Times New Roman" w:eastAsia="Calibri" w:hAnsi="Times New Roman" w:cs="Times New Roman"/>
              </w:rPr>
              <w:t>248.258</w:t>
            </w:r>
            <w:r w:rsidR="00DD52C1">
              <w:rPr>
                <w:rFonts w:ascii="Times New Roman" w:eastAsia="Calibri" w:hAnsi="Times New Roman" w:cs="Times New Roman"/>
              </w:rPr>
              <w:t>,40 lei</w:t>
            </w:r>
            <w:r w:rsidR="00FD361B">
              <w:rPr>
                <w:rFonts w:ascii="Times New Roman" w:eastAsia="Calibri" w:hAnsi="Times New Roman" w:cs="Times New Roman"/>
              </w:rPr>
              <w:t>*2)</w:t>
            </w:r>
            <w:r w:rsidR="00DD52C1">
              <w:rPr>
                <w:rFonts w:ascii="Times New Roman" w:eastAsia="Calibri" w:hAnsi="Times New Roman" w:cs="Times New Roman"/>
              </w:rPr>
              <w:t xml:space="preserve"> (42,51</w:t>
            </w:r>
            <w:r w:rsidR="00F70F46" w:rsidRPr="007D50FE">
              <w:rPr>
                <w:rFonts w:ascii="Times New Roman" w:eastAsia="Calibri" w:hAnsi="Times New Roman" w:cs="Times New Roman"/>
              </w:rPr>
              <w:t xml:space="preserve"> lei/benef./zi)</w:t>
            </w:r>
          </w:p>
        </w:tc>
      </w:tr>
      <w:tr w:rsidR="00E24953" w:rsidTr="009B33BE">
        <w:tc>
          <w:tcPr>
            <w:tcW w:w="1530" w:type="dxa"/>
          </w:tcPr>
          <w:p w:rsidR="009E1D55" w:rsidRDefault="009B33BE" w:rsidP="009E1D55">
            <w:pPr>
              <w:spacing w:after="0" w:line="240" w:lineRule="auto"/>
              <w:jc w:val="center"/>
              <w:rPr>
                <w:rFonts w:ascii="Times New Roman" w:hAnsi="Times New Roman" w:cs="Times New Roman"/>
                <w:color w:val="000000"/>
              </w:rPr>
            </w:pPr>
            <w:r>
              <w:rPr>
                <w:rFonts w:ascii="Times New Roman" w:hAnsi="Times New Roman" w:cs="Times New Roman"/>
                <w:color w:val="000000"/>
              </w:rPr>
              <w:t>PRINCIPAL</w:t>
            </w:r>
            <w:r w:rsidRPr="00CF2B56">
              <w:rPr>
                <w:rFonts w:ascii="Times New Roman" w:hAnsi="Times New Roman" w:cs="Times New Roman"/>
                <w:color w:val="000000"/>
              </w:rPr>
              <w:t xml:space="preserve"> </w:t>
            </w:r>
            <w:r w:rsidR="009E1D55" w:rsidRPr="00CF2B56">
              <w:rPr>
                <w:rFonts w:ascii="Times New Roman" w:hAnsi="Times New Roman" w:cs="Times New Roman"/>
                <w:color w:val="000000"/>
              </w:rPr>
              <w:t>85310000-5</w:t>
            </w:r>
          </w:p>
          <w:p w:rsidR="009E1D55" w:rsidRDefault="009E1D55" w:rsidP="009E1D55">
            <w:pPr>
              <w:spacing w:after="0" w:line="240" w:lineRule="auto"/>
              <w:jc w:val="center"/>
              <w:rPr>
                <w:rFonts w:ascii="Times New Roman" w:hAnsi="Times New Roman" w:cs="Times New Roman"/>
              </w:rPr>
            </w:pPr>
            <w:r w:rsidRPr="00CF2B56">
              <w:rPr>
                <w:rFonts w:ascii="Times New Roman" w:hAnsi="Times New Roman" w:cs="Times New Roman"/>
                <w:color w:val="000000"/>
              </w:rPr>
              <w:t>servicii de asistență socială</w:t>
            </w:r>
          </w:p>
          <w:p w:rsidR="009E1D55" w:rsidRDefault="009E1D55" w:rsidP="009E1D55">
            <w:pPr>
              <w:spacing w:after="0" w:line="240" w:lineRule="auto"/>
              <w:jc w:val="center"/>
              <w:rPr>
                <w:rFonts w:ascii="Times New Roman" w:hAnsi="Times New Roman" w:cs="Times New Roman"/>
              </w:rPr>
            </w:pPr>
          </w:p>
          <w:p w:rsidR="00F70F46" w:rsidRDefault="009B33BE" w:rsidP="009E1D55">
            <w:pPr>
              <w:spacing w:after="0" w:line="240" w:lineRule="auto"/>
              <w:jc w:val="center"/>
              <w:rPr>
                <w:rFonts w:ascii="Times New Roman" w:hAnsi="Times New Roman" w:cs="Times New Roman"/>
              </w:rPr>
            </w:pPr>
            <w:r>
              <w:rPr>
                <w:rFonts w:ascii="Times New Roman" w:hAnsi="Times New Roman" w:cs="Times New Roman"/>
                <w:color w:val="000000"/>
              </w:rPr>
              <w:lastRenderedPageBreak/>
              <w:t>SECUNDAR</w:t>
            </w:r>
            <w:r>
              <w:rPr>
                <w:rFonts w:ascii="Times New Roman" w:hAnsi="Times New Roman" w:cs="Times New Roman"/>
              </w:rPr>
              <w:t xml:space="preserve"> </w:t>
            </w:r>
            <w:r w:rsidR="00C55F57">
              <w:rPr>
                <w:rFonts w:ascii="Times New Roman" w:hAnsi="Times New Roman" w:cs="Times New Roman"/>
              </w:rPr>
              <w:t>85312110-3</w:t>
            </w:r>
          </w:p>
          <w:p w:rsidR="009E1D55" w:rsidRDefault="00DB0CEE" w:rsidP="009E1D55">
            <w:pPr>
              <w:spacing w:after="0" w:line="240" w:lineRule="auto"/>
              <w:jc w:val="center"/>
              <w:rPr>
                <w:rFonts w:ascii="Times New Roman" w:hAnsi="Times New Roman" w:cs="Times New Roman"/>
              </w:rPr>
            </w:pPr>
            <w:r>
              <w:rPr>
                <w:rFonts w:ascii="Times New Roman" w:hAnsi="Times New Roman" w:cs="Times New Roman"/>
              </w:rPr>
              <w:t>s</w:t>
            </w:r>
            <w:r w:rsidR="009E1D55">
              <w:rPr>
                <w:rFonts w:ascii="Times New Roman" w:hAnsi="Times New Roman" w:cs="Times New Roman"/>
              </w:rPr>
              <w:t xml:space="preserve">ervicii prestate de </w:t>
            </w:r>
            <w:r>
              <w:rPr>
                <w:rFonts w:ascii="Times New Roman" w:hAnsi="Times New Roman" w:cs="Times New Roman"/>
              </w:rPr>
              <w:t>centre de zi pentru copii</w:t>
            </w:r>
          </w:p>
        </w:tc>
        <w:tc>
          <w:tcPr>
            <w:tcW w:w="1440" w:type="dxa"/>
          </w:tcPr>
          <w:p w:rsidR="00F70F46" w:rsidRPr="00A83648" w:rsidRDefault="00A83648" w:rsidP="008E662F">
            <w:pPr>
              <w:widowControl w:val="0"/>
              <w:spacing w:after="0" w:line="240" w:lineRule="auto"/>
              <w:rPr>
                <w:rFonts w:ascii="Times New Roman" w:eastAsia="Calibri" w:hAnsi="Times New Roman" w:cs="Times New Roman"/>
              </w:rPr>
            </w:pPr>
            <w:r w:rsidRPr="00A83648">
              <w:rPr>
                <w:rFonts w:ascii="Times New Roman" w:hAnsi="Times New Roman" w:cs="Times New Roman"/>
              </w:rPr>
              <w:lastRenderedPageBreak/>
              <w:t xml:space="preserve">Centru de zi pentru copii: copii în familie, copii separaţi sau în risc de </w:t>
            </w:r>
            <w:r w:rsidRPr="00A83648">
              <w:rPr>
                <w:rFonts w:ascii="Times New Roman" w:hAnsi="Times New Roman" w:cs="Times New Roman"/>
              </w:rPr>
              <w:lastRenderedPageBreak/>
              <w:t>separare de părinți</w:t>
            </w:r>
          </w:p>
        </w:tc>
        <w:tc>
          <w:tcPr>
            <w:tcW w:w="1530" w:type="dxa"/>
          </w:tcPr>
          <w:p w:rsidR="00F70F46" w:rsidRPr="007951E9" w:rsidRDefault="00C55F57" w:rsidP="008E662F">
            <w:pPr>
              <w:spacing w:after="0" w:line="240" w:lineRule="auto"/>
              <w:rPr>
                <w:rFonts w:ascii="Times New Roman" w:eastAsia="Calibri" w:hAnsi="Times New Roman" w:cs="Times New Roman"/>
              </w:rPr>
            </w:pPr>
            <w:r w:rsidRPr="007951E9">
              <w:rPr>
                <w:rFonts w:ascii="Times New Roman" w:eastAsia="Calibri" w:hAnsi="Times New Roman" w:cs="Times New Roman"/>
              </w:rPr>
              <w:lastRenderedPageBreak/>
              <w:t>8891CZ- C-II</w:t>
            </w:r>
          </w:p>
        </w:tc>
        <w:tc>
          <w:tcPr>
            <w:tcW w:w="1620" w:type="dxa"/>
          </w:tcPr>
          <w:p w:rsidR="00F70F46" w:rsidRPr="007951E9" w:rsidRDefault="00C55F57" w:rsidP="008E662F">
            <w:pPr>
              <w:spacing w:after="0" w:line="240" w:lineRule="auto"/>
              <w:rPr>
                <w:rFonts w:ascii="Times New Roman" w:hAnsi="Times New Roman" w:cs="Times New Roman"/>
              </w:rPr>
            </w:pPr>
            <w:r w:rsidRPr="007951E9">
              <w:rPr>
                <w:rFonts w:ascii="Times New Roman" w:hAnsi="Times New Roman" w:cs="Times New Roman"/>
              </w:rPr>
              <w:t xml:space="preserve">Copii aflați în situatii de dificultate (copii în familie, copii separați sau în </w:t>
            </w:r>
            <w:r w:rsidRPr="007951E9">
              <w:rPr>
                <w:rFonts w:ascii="Times New Roman" w:hAnsi="Times New Roman" w:cs="Times New Roman"/>
              </w:rPr>
              <w:lastRenderedPageBreak/>
              <w:t>risc de separare de părinți)</w:t>
            </w:r>
          </w:p>
        </w:tc>
        <w:tc>
          <w:tcPr>
            <w:tcW w:w="1170" w:type="dxa"/>
          </w:tcPr>
          <w:p w:rsidR="00F70F46" w:rsidRPr="007951E9" w:rsidRDefault="00F70F46" w:rsidP="008E662F">
            <w:pPr>
              <w:spacing w:after="0" w:line="360" w:lineRule="auto"/>
              <w:jc w:val="center"/>
              <w:rPr>
                <w:rFonts w:ascii="Times New Roman" w:hAnsi="Times New Roman" w:cs="Times New Roman"/>
              </w:rPr>
            </w:pPr>
            <w:r>
              <w:rPr>
                <w:rFonts w:ascii="Times New Roman" w:hAnsi="Times New Roman" w:cs="Times New Roman"/>
              </w:rPr>
              <w:lastRenderedPageBreak/>
              <w:t>35/zi</w:t>
            </w:r>
          </w:p>
        </w:tc>
        <w:tc>
          <w:tcPr>
            <w:tcW w:w="1260" w:type="dxa"/>
          </w:tcPr>
          <w:p w:rsidR="00F70F46" w:rsidRPr="007951E9" w:rsidRDefault="00C55F57" w:rsidP="008E662F">
            <w:pPr>
              <w:spacing w:after="0" w:line="360" w:lineRule="auto"/>
              <w:jc w:val="center"/>
              <w:rPr>
                <w:rFonts w:ascii="Times New Roman" w:hAnsi="Times New Roman" w:cs="Times New Roman"/>
              </w:rPr>
            </w:pPr>
            <w:r w:rsidRPr="007951E9">
              <w:rPr>
                <w:rFonts w:ascii="Times New Roman" w:hAnsi="Times New Roman" w:cs="Times New Roman"/>
              </w:rPr>
              <w:t>16.631</w:t>
            </w:r>
            <w:r w:rsidR="00852337">
              <w:rPr>
                <w:rFonts w:ascii="Times New Roman" w:hAnsi="Times New Roman" w:cs="Times New Roman"/>
              </w:rPr>
              <w:t xml:space="preserve"> lei</w:t>
            </w:r>
          </w:p>
        </w:tc>
        <w:tc>
          <w:tcPr>
            <w:tcW w:w="1980" w:type="dxa"/>
          </w:tcPr>
          <w:p w:rsidR="00F70F46" w:rsidRPr="00DD52C1" w:rsidRDefault="00DD52C1" w:rsidP="008E662F">
            <w:pPr>
              <w:spacing w:after="0" w:line="360" w:lineRule="auto"/>
              <w:jc w:val="center"/>
              <w:rPr>
                <w:rFonts w:ascii="Times New Roman" w:eastAsia="Calibri" w:hAnsi="Times New Roman" w:cs="Times New Roman"/>
              </w:rPr>
            </w:pPr>
            <w:r w:rsidRPr="00DD52C1">
              <w:rPr>
                <w:rFonts w:ascii="Times New Roman" w:eastAsia="Calibri" w:hAnsi="Times New Roman" w:cs="Times New Roman"/>
              </w:rPr>
              <w:t>165.375,00 lei</w:t>
            </w:r>
            <w:r w:rsidR="00FD361B">
              <w:rPr>
                <w:rFonts w:ascii="Times New Roman" w:eastAsia="Calibri" w:hAnsi="Times New Roman" w:cs="Times New Roman"/>
              </w:rPr>
              <w:t>*3)</w:t>
            </w:r>
          </w:p>
          <w:p w:rsidR="00DD52C1" w:rsidRPr="00DD52C1" w:rsidRDefault="00DD52C1" w:rsidP="008E662F">
            <w:pPr>
              <w:spacing w:after="0" w:line="360" w:lineRule="auto"/>
              <w:jc w:val="center"/>
              <w:rPr>
                <w:rFonts w:ascii="Times New Roman" w:eastAsia="Calibri" w:hAnsi="Times New Roman" w:cs="Times New Roman"/>
              </w:rPr>
            </w:pPr>
            <w:r w:rsidRPr="00DD52C1">
              <w:rPr>
                <w:rFonts w:ascii="Times New Roman" w:eastAsia="Calibri" w:hAnsi="Times New Roman" w:cs="Times New Roman"/>
              </w:rPr>
              <w:t>(25,00 lei/benef./zi)</w:t>
            </w:r>
          </w:p>
          <w:p w:rsidR="00DD52C1" w:rsidRDefault="00DD52C1" w:rsidP="008E662F">
            <w:pPr>
              <w:spacing w:after="0" w:line="360" w:lineRule="auto"/>
              <w:jc w:val="center"/>
              <w:rPr>
                <w:rFonts w:ascii="Times New Roman" w:eastAsia="Calibri" w:hAnsi="Times New Roman" w:cs="Times New Roman"/>
                <w:b/>
              </w:rPr>
            </w:pPr>
          </w:p>
          <w:p w:rsidR="00DD52C1" w:rsidRDefault="00DD52C1" w:rsidP="008E662F">
            <w:pPr>
              <w:spacing w:after="0" w:line="360" w:lineRule="auto"/>
              <w:jc w:val="center"/>
              <w:rPr>
                <w:rFonts w:ascii="Times New Roman" w:eastAsia="Calibri" w:hAnsi="Times New Roman" w:cs="Times New Roman"/>
                <w:b/>
              </w:rPr>
            </w:pPr>
          </w:p>
          <w:p w:rsidR="00DD52C1" w:rsidRDefault="00DD52C1" w:rsidP="008E662F">
            <w:pPr>
              <w:spacing w:after="0" w:line="360" w:lineRule="auto"/>
              <w:jc w:val="center"/>
              <w:rPr>
                <w:rFonts w:ascii="Times New Roman" w:eastAsia="Calibri" w:hAnsi="Times New Roman" w:cs="Times New Roman"/>
                <w:b/>
              </w:rPr>
            </w:pPr>
          </w:p>
          <w:p w:rsidR="00DD52C1" w:rsidRPr="00653E8F" w:rsidRDefault="00DD52C1" w:rsidP="008E662F">
            <w:pPr>
              <w:spacing w:after="0" w:line="360" w:lineRule="auto"/>
              <w:jc w:val="center"/>
              <w:rPr>
                <w:rFonts w:ascii="Times New Roman" w:eastAsia="Calibri" w:hAnsi="Times New Roman" w:cs="Times New Roman"/>
                <w:b/>
              </w:rPr>
            </w:pPr>
          </w:p>
        </w:tc>
      </w:tr>
      <w:tr w:rsidR="00412C24" w:rsidTr="009B33BE">
        <w:tc>
          <w:tcPr>
            <w:tcW w:w="1530" w:type="dxa"/>
          </w:tcPr>
          <w:p w:rsidR="00CF2B56" w:rsidRPr="00CF2B56" w:rsidRDefault="009B33BE" w:rsidP="00A06F73">
            <w:pPr>
              <w:spacing w:before="120" w:after="120" w:line="240" w:lineRule="auto"/>
              <w:jc w:val="center"/>
              <w:rPr>
                <w:rFonts w:ascii="Times New Roman" w:hAnsi="Times New Roman" w:cs="Times New Roman"/>
                <w:color w:val="000000"/>
              </w:rPr>
            </w:pPr>
            <w:r>
              <w:rPr>
                <w:rFonts w:ascii="Times New Roman" w:hAnsi="Times New Roman" w:cs="Times New Roman"/>
                <w:color w:val="000000"/>
              </w:rPr>
              <w:lastRenderedPageBreak/>
              <w:t>PRINCIPAL</w:t>
            </w:r>
            <w:r w:rsidRPr="00CF2B56">
              <w:rPr>
                <w:rFonts w:ascii="Times New Roman" w:hAnsi="Times New Roman" w:cs="Times New Roman"/>
                <w:color w:val="000000"/>
              </w:rPr>
              <w:t xml:space="preserve"> </w:t>
            </w:r>
            <w:r w:rsidR="00CF2B56" w:rsidRPr="00CF2B56">
              <w:rPr>
                <w:rFonts w:ascii="Times New Roman" w:hAnsi="Times New Roman" w:cs="Times New Roman"/>
                <w:color w:val="000000"/>
              </w:rPr>
              <w:t>85310000-5 servicii de asistență socială</w:t>
            </w:r>
          </w:p>
          <w:p w:rsidR="00412C24" w:rsidRDefault="009B33BE" w:rsidP="00CF2B56">
            <w:pPr>
              <w:spacing w:after="0" w:line="240" w:lineRule="auto"/>
              <w:jc w:val="center"/>
              <w:rPr>
                <w:rFonts w:ascii="Times New Roman" w:hAnsi="Times New Roman" w:cs="Times New Roman"/>
              </w:rPr>
            </w:pPr>
            <w:r>
              <w:rPr>
                <w:rFonts w:ascii="Times New Roman" w:hAnsi="Times New Roman" w:cs="Times New Roman"/>
                <w:color w:val="000000"/>
              </w:rPr>
              <w:t>SECUNDAR</w:t>
            </w:r>
            <w:r w:rsidRPr="00CF2B56">
              <w:rPr>
                <w:rFonts w:ascii="Times New Roman" w:hAnsi="Times New Roman" w:cs="Times New Roman"/>
              </w:rPr>
              <w:t xml:space="preserve"> </w:t>
            </w:r>
            <w:r w:rsidR="00CF2B56" w:rsidRPr="00CF2B56">
              <w:rPr>
                <w:rFonts w:ascii="Times New Roman" w:hAnsi="Times New Roman" w:cs="Times New Roman"/>
              </w:rPr>
              <w:t>85311000-2 servicii de asistență socială cu cazare</w:t>
            </w:r>
          </w:p>
        </w:tc>
        <w:tc>
          <w:tcPr>
            <w:tcW w:w="1440" w:type="dxa"/>
          </w:tcPr>
          <w:p w:rsidR="00FF53F6" w:rsidRPr="00874F57" w:rsidRDefault="00FF53F6" w:rsidP="00874F57">
            <w:pPr>
              <w:spacing w:after="0" w:line="240" w:lineRule="auto"/>
              <w:rPr>
                <w:rFonts w:ascii="Times New Roman" w:hAnsi="Times New Roman" w:cs="Times New Roman"/>
              </w:rPr>
            </w:pPr>
            <w:r w:rsidRPr="00874F57">
              <w:rPr>
                <w:rFonts w:ascii="Times New Roman" w:hAnsi="Times New Roman" w:cs="Times New Roman"/>
              </w:rPr>
              <w:t>Centru rezidenţial de îngrijire şi asistenţă pentru victimele violenţei în familie (domestice)</w:t>
            </w:r>
          </w:p>
          <w:p w:rsidR="00412C24" w:rsidRPr="00874F57" w:rsidRDefault="00412C24" w:rsidP="00874F57">
            <w:pPr>
              <w:widowControl w:val="0"/>
              <w:spacing w:after="0" w:line="240" w:lineRule="auto"/>
              <w:rPr>
                <w:rFonts w:ascii="Times New Roman" w:eastAsia="Calibri" w:hAnsi="Times New Roman" w:cs="Times New Roman"/>
              </w:rPr>
            </w:pPr>
          </w:p>
        </w:tc>
        <w:tc>
          <w:tcPr>
            <w:tcW w:w="1530" w:type="dxa"/>
          </w:tcPr>
          <w:p w:rsidR="00FF53F6" w:rsidRPr="00874F57" w:rsidRDefault="00FF53F6" w:rsidP="00874F57">
            <w:pPr>
              <w:spacing w:after="0" w:line="240" w:lineRule="auto"/>
              <w:rPr>
                <w:rFonts w:ascii="Times New Roman" w:hAnsi="Times New Roman" w:cs="Times New Roman"/>
              </w:rPr>
            </w:pPr>
            <w:r w:rsidRPr="00874F57">
              <w:rPr>
                <w:rFonts w:ascii="Times New Roman" w:hAnsi="Times New Roman" w:cs="Times New Roman"/>
              </w:rPr>
              <w:t>8790 CR</w:t>
            </w:r>
            <w:r w:rsidR="00791793">
              <w:rPr>
                <w:rFonts w:ascii="Times New Roman" w:hAnsi="Times New Roman" w:cs="Times New Roman"/>
              </w:rPr>
              <w:t>-</w:t>
            </w:r>
            <w:r w:rsidRPr="00874F57">
              <w:rPr>
                <w:rFonts w:ascii="Times New Roman" w:hAnsi="Times New Roman" w:cs="Times New Roman"/>
              </w:rPr>
              <w:t>VD-I</w:t>
            </w:r>
          </w:p>
          <w:p w:rsidR="00412C24" w:rsidRPr="00874F57" w:rsidRDefault="00412C24" w:rsidP="00874F57">
            <w:pPr>
              <w:spacing w:after="0" w:line="240" w:lineRule="auto"/>
              <w:rPr>
                <w:rFonts w:ascii="Times New Roman" w:eastAsia="Calibri" w:hAnsi="Times New Roman" w:cs="Times New Roman"/>
              </w:rPr>
            </w:pPr>
          </w:p>
        </w:tc>
        <w:tc>
          <w:tcPr>
            <w:tcW w:w="1620" w:type="dxa"/>
          </w:tcPr>
          <w:p w:rsidR="00FF53F6" w:rsidRPr="007951E9" w:rsidRDefault="00EB069E" w:rsidP="008E662F">
            <w:pPr>
              <w:spacing w:after="0" w:line="240" w:lineRule="auto"/>
              <w:rPr>
                <w:rFonts w:ascii="Times New Roman" w:hAnsi="Times New Roman" w:cs="Times New Roman"/>
              </w:rPr>
            </w:pPr>
            <w:r>
              <w:rPr>
                <w:rFonts w:ascii="Times New Roman" w:hAnsi="Times New Roman" w:cs="Times New Roman"/>
              </w:rPr>
              <w:t>Victime ale violenței domestice</w:t>
            </w:r>
          </w:p>
        </w:tc>
        <w:tc>
          <w:tcPr>
            <w:tcW w:w="1170" w:type="dxa"/>
          </w:tcPr>
          <w:p w:rsidR="00412C24" w:rsidRDefault="007D50FE" w:rsidP="008E662F">
            <w:pPr>
              <w:spacing w:after="0" w:line="360" w:lineRule="auto"/>
              <w:jc w:val="center"/>
              <w:rPr>
                <w:rFonts w:ascii="Times New Roman" w:hAnsi="Times New Roman" w:cs="Times New Roman"/>
              </w:rPr>
            </w:pPr>
            <w:r>
              <w:rPr>
                <w:rFonts w:ascii="Times New Roman" w:hAnsi="Times New Roman" w:cs="Times New Roman"/>
              </w:rPr>
              <w:t>2/zi</w:t>
            </w:r>
          </w:p>
        </w:tc>
        <w:tc>
          <w:tcPr>
            <w:tcW w:w="1260" w:type="dxa"/>
          </w:tcPr>
          <w:p w:rsidR="00412C24" w:rsidRPr="007951E9" w:rsidRDefault="00141DEF" w:rsidP="008E662F">
            <w:pPr>
              <w:spacing w:after="0" w:line="360" w:lineRule="auto"/>
              <w:jc w:val="center"/>
              <w:rPr>
                <w:rFonts w:ascii="Times New Roman" w:hAnsi="Times New Roman" w:cs="Times New Roman"/>
              </w:rPr>
            </w:pPr>
            <w:r>
              <w:rPr>
                <w:rFonts w:ascii="Times New Roman" w:hAnsi="Times New Roman" w:cs="Times New Roman"/>
              </w:rPr>
              <w:t>26.775</w:t>
            </w:r>
            <w:r w:rsidR="00852337">
              <w:rPr>
                <w:rFonts w:ascii="Times New Roman" w:hAnsi="Times New Roman" w:cs="Times New Roman"/>
              </w:rPr>
              <w:t xml:space="preserve"> lei</w:t>
            </w:r>
          </w:p>
        </w:tc>
        <w:tc>
          <w:tcPr>
            <w:tcW w:w="1980" w:type="dxa"/>
          </w:tcPr>
          <w:p w:rsidR="00412C24" w:rsidRPr="00C91618" w:rsidRDefault="00DD52C1" w:rsidP="008E662F">
            <w:pPr>
              <w:spacing w:after="0" w:line="360" w:lineRule="auto"/>
              <w:jc w:val="center"/>
              <w:rPr>
                <w:rFonts w:ascii="Times New Roman" w:eastAsia="Calibri" w:hAnsi="Times New Roman" w:cs="Times New Roman"/>
              </w:rPr>
            </w:pPr>
            <w:r w:rsidRPr="00C91618">
              <w:rPr>
                <w:rFonts w:ascii="Times New Roman" w:eastAsia="Calibri" w:hAnsi="Times New Roman" w:cs="Times New Roman"/>
              </w:rPr>
              <w:t>40.163,00 lei</w:t>
            </w:r>
            <w:r w:rsidR="00FD361B">
              <w:rPr>
                <w:rFonts w:ascii="Times New Roman" w:eastAsia="Calibri" w:hAnsi="Times New Roman" w:cs="Times New Roman"/>
              </w:rPr>
              <w:t>*4)</w:t>
            </w:r>
          </w:p>
          <w:p w:rsidR="00DD52C1" w:rsidRPr="00653E8F" w:rsidRDefault="00657ADD" w:rsidP="008E662F">
            <w:pPr>
              <w:spacing w:after="0" w:line="360" w:lineRule="auto"/>
              <w:jc w:val="center"/>
              <w:rPr>
                <w:rFonts w:ascii="Times New Roman" w:eastAsia="Calibri" w:hAnsi="Times New Roman" w:cs="Times New Roman"/>
                <w:b/>
              </w:rPr>
            </w:pPr>
            <w:r>
              <w:rPr>
                <w:rFonts w:ascii="Times New Roman" w:eastAsia="Calibri" w:hAnsi="Times New Roman" w:cs="Times New Roman"/>
              </w:rPr>
              <w:t>(73,3</w:t>
            </w:r>
            <w:r w:rsidR="00DD52C1" w:rsidRPr="00C91618">
              <w:rPr>
                <w:rFonts w:ascii="Times New Roman" w:eastAsia="Calibri" w:hAnsi="Times New Roman" w:cs="Times New Roman"/>
              </w:rPr>
              <w:t>5 lei/</w:t>
            </w:r>
            <w:r w:rsidR="00C91618" w:rsidRPr="00C91618">
              <w:rPr>
                <w:rFonts w:ascii="Times New Roman" w:eastAsia="Calibri" w:hAnsi="Times New Roman" w:cs="Times New Roman"/>
              </w:rPr>
              <w:t>benef./zi)</w:t>
            </w:r>
          </w:p>
        </w:tc>
      </w:tr>
    </w:tbl>
    <w:p w:rsidR="004514F3" w:rsidRDefault="004514F3" w:rsidP="00F70F46">
      <w:pPr>
        <w:spacing w:after="0" w:line="360" w:lineRule="auto"/>
        <w:rPr>
          <w:rFonts w:ascii="Times New Roman" w:hAnsi="Times New Roman" w:cs="Times New Roman"/>
          <w:sz w:val="24"/>
          <w:szCs w:val="24"/>
          <w:highlight w:val="yellow"/>
        </w:rPr>
      </w:pPr>
    </w:p>
    <w:p w:rsidR="00F70F46" w:rsidRPr="00EF3255" w:rsidRDefault="00F70F46" w:rsidP="00F70F46">
      <w:pPr>
        <w:spacing w:after="0" w:line="240" w:lineRule="auto"/>
        <w:jc w:val="both"/>
        <w:rPr>
          <w:rFonts w:ascii="Times New Roman" w:hAnsi="Times New Roman" w:cs="Times New Roman"/>
          <w:noProof/>
          <w:color w:val="0D0D0D"/>
          <w:lang w:val="ro-RO"/>
        </w:rPr>
      </w:pPr>
      <w:r w:rsidRPr="00EF3255">
        <w:rPr>
          <w:rFonts w:ascii="Times New Roman" w:hAnsi="Times New Roman" w:cs="Times New Roman"/>
        </w:rPr>
        <w:t>*1) Servicii</w:t>
      </w:r>
      <w:r w:rsidR="00FD361B">
        <w:rPr>
          <w:rFonts w:ascii="Times New Roman" w:hAnsi="Times New Roman" w:cs="Times New Roman"/>
        </w:rPr>
        <w:t>le</w:t>
      </w:r>
      <w:r w:rsidRPr="00EF3255">
        <w:rPr>
          <w:rFonts w:ascii="Times New Roman" w:hAnsi="Times New Roman" w:cs="Times New Roman"/>
        </w:rPr>
        <w:t xml:space="preserve"> sociale </w:t>
      </w:r>
      <w:r w:rsidR="00E2192D" w:rsidRPr="00EF3255">
        <w:rPr>
          <w:rFonts w:ascii="Times New Roman" w:hAnsi="Times New Roman" w:cs="Times New Roman"/>
        </w:rPr>
        <w:t>sunt</w:t>
      </w:r>
      <w:r w:rsidRPr="00EF3255">
        <w:rPr>
          <w:rFonts w:ascii="Times New Roman" w:hAnsi="Times New Roman" w:cs="Times New Roman"/>
        </w:rPr>
        <w:t xml:space="preserve"> achiziționate de Direcția de Asistență Socială Sighișoara </w:t>
      </w:r>
      <w:r w:rsidRPr="00EF3255">
        <w:rPr>
          <w:rFonts w:ascii="Times New Roman" w:hAnsi="Times New Roman" w:cs="Times New Roman"/>
          <w:lang w:val="ro-RO"/>
        </w:rPr>
        <w:t xml:space="preserve">în conformitate cu Norma internă nr. 1022/07.05.2021 privind Procedura proprie </w:t>
      </w:r>
      <w:r w:rsidRPr="00EF3255">
        <w:rPr>
          <w:rFonts w:ascii="Times New Roman" w:eastAsia="Calibri" w:hAnsi="Times New Roman" w:cs="Times New Roman"/>
          <w:color w:val="0D0D0D"/>
          <w:lang w:val="ro-RO"/>
        </w:rPr>
        <w:t>pentru</w:t>
      </w:r>
      <w:r w:rsidRPr="00EF3255">
        <w:rPr>
          <w:rFonts w:ascii="Times New Roman" w:hAnsi="Times New Roman" w:cs="Times New Roman"/>
          <w:noProof/>
          <w:color w:val="0D0D0D"/>
          <w:lang w:val="ro-RO"/>
        </w:rPr>
        <w:t xml:space="preserve"> </w:t>
      </w:r>
      <w:r w:rsidRPr="00EF3255">
        <w:rPr>
          <w:rFonts w:ascii="Times New Roman" w:eastAsia="Calibri" w:hAnsi="Times New Roman" w:cs="Times New Roman"/>
          <w:color w:val="0D0D0D"/>
          <w:lang w:val="ro-RO"/>
        </w:rPr>
        <w:t>atribuirea contractelor de achiziţie publică/acorduri-cadru şi pentru organizarea de concursuri de soluţii ce privesc achiziţii publice ce au ca obiect servicii sociale şi alte servicii specifice a căror valoare estimată este mai mică decât pragurile corespunzătoare prevăzute la art. 7 alin. (1) lit. d) din Legea nr. 98/2016 privind achizițiile publice, cu modificările și completările ulterioare</w:t>
      </w:r>
      <w:r w:rsidRPr="00EF3255">
        <w:rPr>
          <w:rFonts w:ascii="Times New Roman" w:hAnsi="Times New Roman" w:cs="Times New Roman"/>
          <w:lang w:val="ro-RO"/>
        </w:rPr>
        <w:t xml:space="preserve">, </w:t>
      </w:r>
      <w:r w:rsidRPr="00EF3255">
        <w:rPr>
          <w:rFonts w:ascii="Times New Roman" w:hAnsi="Times New Roman" w:cs="Times New Roman"/>
        </w:rPr>
        <w:t xml:space="preserve">în baza Contractului de achiziție publică nr. 1170/26.05.2021. </w:t>
      </w:r>
    </w:p>
    <w:p w:rsidR="00043351" w:rsidRPr="00043351" w:rsidRDefault="00F70F46" w:rsidP="00F70F46">
      <w:pPr>
        <w:spacing w:after="0" w:line="240" w:lineRule="auto"/>
        <w:jc w:val="both"/>
        <w:rPr>
          <w:rFonts w:ascii="Times New Roman" w:hAnsi="Times New Roman" w:cs="Times New Roman"/>
          <w:lang w:val="ro-RO"/>
        </w:rPr>
      </w:pPr>
      <w:r w:rsidRPr="00EF3255">
        <w:rPr>
          <w:rFonts w:ascii="Times New Roman" w:hAnsi="Times New Roman" w:cs="Times New Roman"/>
        </w:rPr>
        <w:t>*2) Servicii</w:t>
      </w:r>
      <w:r w:rsidR="00FD361B">
        <w:rPr>
          <w:rFonts w:ascii="Times New Roman" w:hAnsi="Times New Roman" w:cs="Times New Roman"/>
        </w:rPr>
        <w:t>le</w:t>
      </w:r>
      <w:r w:rsidRPr="00EF3255">
        <w:rPr>
          <w:rFonts w:ascii="Times New Roman" w:hAnsi="Times New Roman" w:cs="Times New Roman"/>
        </w:rPr>
        <w:t xml:space="preserve"> sociale sunt achiziționate de Direcția de Asistență Socială Sighișoara </w:t>
      </w:r>
      <w:r w:rsidRPr="00EF3255">
        <w:rPr>
          <w:rFonts w:ascii="Times New Roman" w:hAnsi="Times New Roman" w:cs="Times New Roman"/>
          <w:lang w:val="ro-RO"/>
        </w:rPr>
        <w:t xml:space="preserve">în conformitate cu Norma internă nr. 1022/07.05.2021 privind Procedura proprie </w:t>
      </w:r>
      <w:r w:rsidRPr="00EF3255">
        <w:rPr>
          <w:rFonts w:ascii="Times New Roman" w:eastAsia="Calibri" w:hAnsi="Times New Roman" w:cs="Times New Roman"/>
          <w:color w:val="0D0D0D"/>
          <w:lang w:val="ro-RO"/>
        </w:rPr>
        <w:t>pentru</w:t>
      </w:r>
      <w:r w:rsidRPr="00EF3255">
        <w:rPr>
          <w:rFonts w:ascii="Times New Roman" w:hAnsi="Times New Roman" w:cs="Times New Roman"/>
          <w:noProof/>
          <w:color w:val="0D0D0D"/>
          <w:lang w:val="ro-RO"/>
        </w:rPr>
        <w:t xml:space="preserve"> </w:t>
      </w:r>
      <w:r w:rsidRPr="00EF3255">
        <w:rPr>
          <w:rFonts w:ascii="Times New Roman" w:eastAsia="Calibri" w:hAnsi="Times New Roman" w:cs="Times New Roman"/>
          <w:color w:val="0D0D0D"/>
          <w:lang w:val="ro-RO"/>
        </w:rPr>
        <w:t>atribuirea contractelor de achiziţie publică/acorduri-cadru şi pentru organizarea de concursuri de soluţii ce privesc achiziţii publice ce au ca obiect servicii sociale şi alte servicii specifice a căror valoare estimată este mai mică decât pragurile corespunzătoare prevăzute la art. 7 alin. (1) lit. d) din Legea nr. 98/2016 privind achizițiile publice, cu modificările și completările ulterioare</w:t>
      </w:r>
      <w:r w:rsidRPr="00EF3255">
        <w:rPr>
          <w:rFonts w:ascii="Times New Roman" w:hAnsi="Times New Roman" w:cs="Times New Roman"/>
          <w:lang w:val="ro-RO"/>
        </w:rPr>
        <w:t xml:space="preserve">, </w:t>
      </w:r>
      <w:r w:rsidR="00043351">
        <w:rPr>
          <w:rFonts w:ascii="Times New Roman" w:hAnsi="Times New Roman" w:cs="Times New Roman"/>
          <w:lang w:val="ro-RO"/>
        </w:rPr>
        <w:t xml:space="preserve">iar </w:t>
      </w:r>
      <w:r w:rsidR="00043351">
        <w:rPr>
          <w:rFonts w:ascii="Times New Roman" w:hAnsi="Times New Roman" w:cs="Times New Roman"/>
        </w:rPr>
        <w:t>c</w:t>
      </w:r>
      <w:r w:rsidR="00043351" w:rsidRPr="00AF74B6">
        <w:rPr>
          <w:rFonts w:ascii="Times New Roman" w:hAnsi="Times New Roman" w:cs="Times New Roman"/>
        </w:rPr>
        <w:t>ontract</w:t>
      </w:r>
      <w:r w:rsidR="00043351">
        <w:rPr>
          <w:rFonts w:ascii="Times New Roman" w:hAnsi="Times New Roman" w:cs="Times New Roman"/>
        </w:rPr>
        <w:t>ul</w:t>
      </w:r>
      <w:r w:rsidR="00043351" w:rsidRPr="00AF74B6">
        <w:rPr>
          <w:rFonts w:ascii="Times New Roman" w:hAnsi="Times New Roman" w:cs="Times New Roman"/>
        </w:rPr>
        <w:t xml:space="preserve"> subsecvent de servicii</w:t>
      </w:r>
      <w:r w:rsidR="00043351">
        <w:rPr>
          <w:rFonts w:ascii="Times New Roman" w:hAnsi="Times New Roman" w:cs="Times New Roman"/>
          <w:lang w:val="ro-RO"/>
        </w:rPr>
        <w:t xml:space="preserve"> pentru perioada ianuarie 2022 – decembrie 2022 va fi încheiat în baza </w:t>
      </w:r>
      <w:r w:rsidR="00043351" w:rsidRPr="00AF74B6">
        <w:rPr>
          <w:rFonts w:ascii="Times New Roman" w:hAnsi="Times New Roman" w:cs="Times New Roman"/>
        </w:rPr>
        <w:t>Acordului cadru de servicii nr. 2681/30.12.2019</w:t>
      </w:r>
      <w:r w:rsidR="00043351">
        <w:rPr>
          <w:rFonts w:ascii="Times New Roman" w:hAnsi="Times New Roman" w:cs="Times New Roman"/>
          <w:lang w:val="ro-RO"/>
        </w:rPr>
        <w:t>.</w:t>
      </w:r>
    </w:p>
    <w:p w:rsidR="00141DEF" w:rsidRDefault="00141DEF" w:rsidP="00141DEF">
      <w:pPr>
        <w:spacing w:after="0" w:line="240" w:lineRule="auto"/>
        <w:jc w:val="both"/>
        <w:rPr>
          <w:rFonts w:ascii="Times New Roman" w:hAnsi="Times New Roman" w:cs="Times New Roman"/>
        </w:rPr>
      </w:pPr>
      <w:r w:rsidRPr="00685B5D">
        <w:rPr>
          <w:rFonts w:ascii="Times New Roman" w:hAnsi="Times New Roman" w:cs="Times New Roman"/>
        </w:rPr>
        <w:t>*3)</w:t>
      </w:r>
      <w:r w:rsidRPr="00685B5D">
        <w:rPr>
          <w:b/>
        </w:rPr>
        <w:t xml:space="preserve"> </w:t>
      </w:r>
      <w:r w:rsidRPr="00685B5D">
        <w:rPr>
          <w:rFonts w:ascii="Times New Roman" w:hAnsi="Times New Roman" w:cs="Times New Roman"/>
        </w:rPr>
        <w:t xml:space="preserve">Valoarea a fost calculată </w:t>
      </w:r>
      <w:r w:rsidR="00DD52C1" w:rsidRPr="00FD361B">
        <w:rPr>
          <w:rFonts w:ascii="Times New Roman" w:hAnsi="Times New Roman" w:cs="Times New Roman"/>
        </w:rPr>
        <w:t>pentru perioada aprilie 2022 – decembrie 2022</w:t>
      </w:r>
      <w:r w:rsidRPr="00FD361B">
        <w:rPr>
          <w:rFonts w:ascii="Times New Roman" w:hAnsi="Times New Roman" w:cs="Times New Roman"/>
        </w:rPr>
        <w:t>,</w:t>
      </w:r>
      <w:r w:rsidRPr="00685B5D">
        <w:rPr>
          <w:rFonts w:ascii="Times New Roman" w:hAnsi="Times New Roman" w:cs="Times New Roman"/>
        </w:rPr>
        <w:t xml:space="preserve"> în procent </w:t>
      </w:r>
      <w:r w:rsidR="000D2C27">
        <w:rPr>
          <w:rFonts w:ascii="Times New Roman" w:hAnsi="Times New Roman" w:cs="Times New Roman"/>
        </w:rPr>
        <w:t xml:space="preserve">de </w:t>
      </w:r>
      <w:r w:rsidRPr="00685B5D">
        <w:rPr>
          <w:rFonts w:ascii="Times New Roman" w:hAnsi="Times New Roman" w:cs="Times New Roman"/>
        </w:rPr>
        <w:t xml:space="preserve">38% din standardul de cost/an/beneficiar pentru centrele de zi fără echipă mobilă – pct. 7 din Anexa 1 la H.G. 426/2020 privind aprobarea standardelor de cost pentru serviciile sociale, iar serviciile </w:t>
      </w:r>
      <w:r w:rsidRPr="00DD52C1">
        <w:rPr>
          <w:rFonts w:ascii="Times New Roman" w:hAnsi="Times New Roman" w:cs="Times New Roman"/>
        </w:rPr>
        <w:t>vor fi</w:t>
      </w:r>
      <w:r w:rsidRPr="00685B5D">
        <w:rPr>
          <w:rFonts w:ascii="Times New Roman" w:hAnsi="Times New Roman" w:cs="Times New Roman"/>
        </w:rPr>
        <w:t xml:space="preserve"> achiziționate de Direcția de Asistență Socială Sighișoara </w:t>
      </w:r>
      <w:r w:rsidRPr="00685B5D">
        <w:rPr>
          <w:rFonts w:ascii="Times New Roman" w:hAnsi="Times New Roman" w:cs="Times New Roman"/>
          <w:lang w:val="ro-RO"/>
        </w:rPr>
        <w:t xml:space="preserve">în conformitate cu Norma internă nr. 1022/07.05.2021 privind Procedura proprie </w:t>
      </w:r>
      <w:r w:rsidRPr="00685B5D">
        <w:rPr>
          <w:rFonts w:ascii="Times New Roman" w:eastAsia="Calibri" w:hAnsi="Times New Roman" w:cs="Times New Roman"/>
          <w:color w:val="0D0D0D"/>
          <w:lang w:val="ro-RO"/>
        </w:rPr>
        <w:t>pentru</w:t>
      </w:r>
      <w:r w:rsidRPr="00685B5D">
        <w:rPr>
          <w:rFonts w:ascii="Times New Roman" w:hAnsi="Times New Roman" w:cs="Times New Roman"/>
          <w:noProof/>
          <w:color w:val="0D0D0D"/>
          <w:lang w:val="ro-RO"/>
        </w:rPr>
        <w:t xml:space="preserve"> </w:t>
      </w:r>
      <w:r w:rsidRPr="00685B5D">
        <w:rPr>
          <w:rFonts w:ascii="Times New Roman" w:eastAsia="Calibri" w:hAnsi="Times New Roman" w:cs="Times New Roman"/>
          <w:color w:val="0D0D0D"/>
          <w:lang w:val="ro-RO"/>
        </w:rPr>
        <w:t>atribuirea contractelor de achiziţie publică/acorduri-cadru şi pentru organizarea de concursuri de soluţii ce privesc achiziţii publice ce au ca obiect servicii sociale şi alte servicii specifice a căror valoare estimată este mai mică decât pragurile corespunzătoare prevăzute la art. 7 alin. (1) lit. d) din Legea nr. 98/2016 privind achizițiile publice, cu modificările și completările ulterioare</w:t>
      </w:r>
      <w:r w:rsidR="00043351">
        <w:rPr>
          <w:rFonts w:ascii="Times New Roman" w:eastAsia="Calibri" w:hAnsi="Times New Roman" w:cs="Times New Roman"/>
          <w:color w:val="0D0D0D"/>
          <w:lang w:val="ro-RO"/>
        </w:rPr>
        <w:t>.</w:t>
      </w:r>
    </w:p>
    <w:p w:rsidR="00F70F46" w:rsidRDefault="00FD361B" w:rsidP="00CA6991">
      <w:pPr>
        <w:spacing w:after="0" w:line="240" w:lineRule="auto"/>
        <w:jc w:val="both"/>
        <w:rPr>
          <w:rFonts w:ascii="Times New Roman" w:hAnsi="Times New Roman" w:cs="Times New Roman"/>
        </w:rPr>
      </w:pPr>
      <w:r>
        <w:rPr>
          <w:rFonts w:ascii="Times New Roman" w:hAnsi="Times New Roman" w:cs="Times New Roman"/>
        </w:rPr>
        <w:t xml:space="preserve">*4) </w:t>
      </w:r>
      <w:r w:rsidRPr="00685B5D">
        <w:rPr>
          <w:rFonts w:ascii="Times New Roman" w:hAnsi="Times New Roman" w:cs="Times New Roman"/>
        </w:rPr>
        <w:t xml:space="preserve">Valoarea a fost calculată </w:t>
      </w:r>
      <w:r w:rsidRPr="00FD361B">
        <w:rPr>
          <w:rFonts w:ascii="Times New Roman" w:hAnsi="Times New Roman" w:cs="Times New Roman"/>
        </w:rPr>
        <w:t>pentru perioada aprilie 2022 – decembrie 2022,</w:t>
      </w:r>
      <w:r w:rsidRPr="00685B5D">
        <w:rPr>
          <w:rFonts w:ascii="Times New Roman" w:hAnsi="Times New Roman" w:cs="Times New Roman"/>
        </w:rPr>
        <w:t xml:space="preserve"> </w:t>
      </w:r>
      <w:r w:rsidR="00252F5F">
        <w:rPr>
          <w:rFonts w:ascii="Times New Roman" w:hAnsi="Times New Roman" w:cs="Times New Roman"/>
        </w:rPr>
        <w:t>conform</w:t>
      </w:r>
      <w:r>
        <w:rPr>
          <w:rFonts w:ascii="Times New Roman" w:hAnsi="Times New Roman" w:cs="Times New Roman"/>
        </w:rPr>
        <w:t xml:space="preserve"> standardul</w:t>
      </w:r>
      <w:r w:rsidR="00252F5F">
        <w:rPr>
          <w:rFonts w:ascii="Times New Roman" w:hAnsi="Times New Roman" w:cs="Times New Roman"/>
        </w:rPr>
        <w:t>ui</w:t>
      </w:r>
      <w:r>
        <w:rPr>
          <w:rFonts w:ascii="Times New Roman" w:hAnsi="Times New Roman" w:cs="Times New Roman"/>
        </w:rPr>
        <w:t xml:space="preserve"> de</w:t>
      </w:r>
      <w:r w:rsidR="00043351">
        <w:rPr>
          <w:rFonts w:ascii="Times New Roman" w:hAnsi="Times New Roman" w:cs="Times New Roman"/>
        </w:rPr>
        <w:t xml:space="preserve"> cost/an/beneficiar </w:t>
      </w:r>
      <w:r w:rsidR="00D26780" w:rsidRPr="00043351">
        <w:rPr>
          <w:rFonts w:ascii="Times New Roman" w:hAnsi="Times New Roman" w:cs="Times New Roman"/>
          <w:bCs/>
          <w:color w:val="000000"/>
          <w:shd w:val="clear" w:color="auto" w:fill="FFFFFF"/>
        </w:rPr>
        <w:t>pentru serviciile sociale destinate prevenirii şi combaterii violenţei în familie</w:t>
      </w:r>
      <w:r w:rsidR="00043351" w:rsidRPr="00043351">
        <w:rPr>
          <w:rFonts w:ascii="Times New Roman" w:hAnsi="Times New Roman" w:cs="Times New Roman"/>
          <w:bCs/>
          <w:color w:val="000000"/>
          <w:shd w:val="clear" w:color="auto" w:fill="FFFFFF"/>
        </w:rPr>
        <w:t xml:space="preserve"> – lit. A, pct. 1 din Anexa 5 </w:t>
      </w:r>
      <w:r w:rsidR="00043351" w:rsidRPr="00685B5D">
        <w:rPr>
          <w:rFonts w:ascii="Times New Roman" w:hAnsi="Times New Roman" w:cs="Times New Roman"/>
        </w:rPr>
        <w:t xml:space="preserve">la H.G. 426/2020 privind aprobarea standardelor de cost pentru serviciile sociale, iar serviciile </w:t>
      </w:r>
      <w:r w:rsidR="00043351" w:rsidRPr="00DD52C1">
        <w:rPr>
          <w:rFonts w:ascii="Times New Roman" w:hAnsi="Times New Roman" w:cs="Times New Roman"/>
        </w:rPr>
        <w:t>vor fi</w:t>
      </w:r>
      <w:r w:rsidR="00043351" w:rsidRPr="00685B5D">
        <w:rPr>
          <w:rFonts w:ascii="Times New Roman" w:hAnsi="Times New Roman" w:cs="Times New Roman"/>
        </w:rPr>
        <w:t xml:space="preserve"> achiziționate de Direcția de Asistență Socială Sighișoara </w:t>
      </w:r>
      <w:r w:rsidR="00043351" w:rsidRPr="00685B5D">
        <w:rPr>
          <w:rFonts w:ascii="Times New Roman" w:hAnsi="Times New Roman" w:cs="Times New Roman"/>
          <w:lang w:val="ro-RO"/>
        </w:rPr>
        <w:t xml:space="preserve">în conformitate cu Norma internă nr. 1022/07.05.2021 privind Procedura proprie </w:t>
      </w:r>
      <w:r w:rsidR="00043351" w:rsidRPr="00685B5D">
        <w:rPr>
          <w:rFonts w:ascii="Times New Roman" w:eastAsia="Calibri" w:hAnsi="Times New Roman" w:cs="Times New Roman"/>
          <w:color w:val="0D0D0D"/>
          <w:lang w:val="ro-RO"/>
        </w:rPr>
        <w:t>pentru</w:t>
      </w:r>
      <w:r w:rsidR="00043351" w:rsidRPr="00685B5D">
        <w:rPr>
          <w:rFonts w:ascii="Times New Roman" w:hAnsi="Times New Roman" w:cs="Times New Roman"/>
          <w:noProof/>
          <w:color w:val="0D0D0D"/>
          <w:lang w:val="ro-RO"/>
        </w:rPr>
        <w:t xml:space="preserve"> </w:t>
      </w:r>
      <w:r w:rsidR="00043351" w:rsidRPr="00685B5D">
        <w:rPr>
          <w:rFonts w:ascii="Times New Roman" w:eastAsia="Calibri" w:hAnsi="Times New Roman" w:cs="Times New Roman"/>
          <w:color w:val="0D0D0D"/>
          <w:lang w:val="ro-RO"/>
        </w:rPr>
        <w:t>atribuirea contractelor de achiziţie publică/acorduri-cadru şi pentru organizarea de concursuri de soluţii ce privesc achiziţii publice ce au ca obiect servicii sociale şi alte servicii specifice a căror valoare estimată este mai mică decât pragurile corespunzătoare prevăzute la art. 7 alin. (1) lit. d) din Legea nr. 98/2016 privind achizițiile publice, cu modificările și completările ulterioare</w:t>
      </w:r>
      <w:r w:rsidR="00043351">
        <w:rPr>
          <w:rFonts w:ascii="Times New Roman" w:hAnsi="Times New Roman" w:cs="Times New Roman"/>
          <w:lang w:val="ro-RO"/>
        </w:rPr>
        <w:t>.</w:t>
      </w:r>
    </w:p>
    <w:p w:rsidR="00CA6991" w:rsidRPr="00CA6991" w:rsidRDefault="00CA6991" w:rsidP="00CA6991">
      <w:pPr>
        <w:spacing w:after="0" w:line="240" w:lineRule="auto"/>
        <w:jc w:val="both"/>
        <w:rPr>
          <w:rFonts w:ascii="Times New Roman" w:hAnsi="Times New Roman" w:cs="Times New Roman"/>
        </w:rPr>
      </w:pPr>
    </w:p>
    <w:p w:rsidR="00890D5D" w:rsidRDefault="00F70F46" w:rsidP="009D7F3C">
      <w:pPr>
        <w:autoSpaceDE w:val="0"/>
        <w:autoSpaceDN w:val="0"/>
        <w:adjustRightInd w:val="0"/>
        <w:spacing w:after="0" w:line="360" w:lineRule="auto"/>
        <w:jc w:val="both"/>
        <w:rPr>
          <w:rFonts w:ascii="Times New Roman" w:hAnsi="Times New Roman" w:cs="Times New Roman"/>
          <w:sz w:val="28"/>
          <w:szCs w:val="28"/>
        </w:rPr>
      </w:pPr>
      <w:r w:rsidRPr="00653E8F">
        <w:rPr>
          <w:rFonts w:ascii="Times New Roman" w:hAnsi="Times New Roman" w:cs="Times New Roman"/>
          <w:b/>
          <w:sz w:val="24"/>
          <w:szCs w:val="24"/>
        </w:rPr>
        <w:t xml:space="preserve">       4</w:t>
      </w:r>
      <w:r w:rsidRPr="00CD2F7B">
        <w:rPr>
          <w:rFonts w:ascii="Times New Roman" w:hAnsi="Times New Roman" w:cs="Times New Roman"/>
          <w:b/>
          <w:sz w:val="28"/>
          <w:szCs w:val="28"/>
        </w:rPr>
        <w:t xml:space="preserve">. </w:t>
      </w:r>
      <w:r w:rsidRPr="00CD2F7B">
        <w:rPr>
          <w:rFonts w:ascii="Times New Roman" w:hAnsi="Times New Roman" w:cs="Times New Roman"/>
          <w:b/>
          <w:sz w:val="24"/>
          <w:szCs w:val="24"/>
        </w:rPr>
        <w:t xml:space="preserve">Programul privind acordarea finanțărilor nerambursabile din </w:t>
      </w:r>
      <w:r w:rsidR="00430151">
        <w:rPr>
          <w:rFonts w:ascii="Times New Roman" w:hAnsi="Times New Roman" w:cs="Times New Roman"/>
          <w:b/>
          <w:sz w:val="24"/>
          <w:szCs w:val="24"/>
        </w:rPr>
        <w:t>bugetul</w:t>
      </w:r>
      <w:r w:rsidRPr="00CD2F7B">
        <w:rPr>
          <w:rFonts w:ascii="Times New Roman" w:hAnsi="Times New Roman" w:cs="Times New Roman"/>
          <w:b/>
          <w:sz w:val="24"/>
          <w:szCs w:val="24"/>
        </w:rPr>
        <w:t xml:space="preserve"> local al Municipiului Sighișoara</w:t>
      </w:r>
      <w:r w:rsidRPr="00B131EF">
        <w:rPr>
          <w:rFonts w:ascii="Times New Roman" w:hAnsi="Times New Roman" w:cs="Times New Roman"/>
          <w:sz w:val="24"/>
          <w:szCs w:val="24"/>
        </w:rPr>
        <w:t xml:space="preserve"> </w:t>
      </w:r>
      <w:r w:rsidR="00134310">
        <w:rPr>
          <w:rFonts w:ascii="Times New Roman" w:hAnsi="Times New Roman" w:cs="Times New Roman"/>
          <w:sz w:val="24"/>
          <w:szCs w:val="24"/>
        </w:rPr>
        <w:t xml:space="preserve">pe anul 2022 </w:t>
      </w:r>
      <w:r w:rsidRPr="00B131EF">
        <w:rPr>
          <w:rFonts w:ascii="Times New Roman" w:hAnsi="Times New Roman" w:cs="Times New Roman"/>
          <w:sz w:val="24"/>
          <w:szCs w:val="24"/>
        </w:rPr>
        <w:t>pentru activ</w:t>
      </w:r>
      <w:r w:rsidR="00430151">
        <w:rPr>
          <w:rFonts w:ascii="Times New Roman" w:hAnsi="Times New Roman" w:cs="Times New Roman"/>
          <w:sz w:val="24"/>
          <w:szCs w:val="24"/>
        </w:rPr>
        <w:t>ităţi nonprofit de interes general</w:t>
      </w:r>
      <w:r w:rsidRPr="00B131EF">
        <w:rPr>
          <w:rFonts w:ascii="Times New Roman" w:hAnsi="Times New Roman" w:cs="Times New Roman"/>
          <w:sz w:val="24"/>
          <w:szCs w:val="24"/>
        </w:rPr>
        <w:t xml:space="preserve">, în baza Legii </w:t>
      </w:r>
      <w:r w:rsidRPr="00B131EF">
        <w:rPr>
          <w:rFonts w:ascii="Times New Roman" w:hAnsi="Times New Roman" w:cs="Times New Roman"/>
          <w:sz w:val="24"/>
          <w:szCs w:val="24"/>
        </w:rPr>
        <w:lastRenderedPageBreak/>
        <w:t>nr.</w:t>
      </w:r>
      <w:r w:rsidR="00430151">
        <w:rPr>
          <w:rFonts w:ascii="Times New Roman" w:hAnsi="Times New Roman" w:cs="Times New Roman"/>
          <w:sz w:val="24"/>
          <w:szCs w:val="24"/>
        </w:rPr>
        <w:t xml:space="preserve"> 350/2005</w:t>
      </w:r>
      <w:r w:rsidRPr="00B131EF">
        <w:rPr>
          <w:rFonts w:ascii="Times New Roman" w:hAnsi="Times New Roman" w:cs="Times New Roman"/>
          <w:sz w:val="24"/>
          <w:szCs w:val="24"/>
        </w:rPr>
        <w:t xml:space="preserve"> privind regimul finanţărilor nerambursabile din fonduri publice alocate pentru activităţi nonprofit de interes general</w:t>
      </w:r>
      <w:r w:rsidR="00430151">
        <w:rPr>
          <w:rFonts w:ascii="Times New Roman" w:hAnsi="Times New Roman" w:cs="Times New Roman"/>
          <w:sz w:val="24"/>
          <w:szCs w:val="24"/>
        </w:rPr>
        <w:t>, cu modificările și completările ulterioare</w:t>
      </w:r>
      <w:r w:rsidR="008D6AF4">
        <w:rPr>
          <w:rFonts w:ascii="Times New Roman" w:hAnsi="Times New Roman" w:cs="Times New Roman"/>
          <w:sz w:val="24"/>
          <w:szCs w:val="24"/>
        </w:rPr>
        <w:t>*)</w:t>
      </w:r>
    </w:p>
    <w:p w:rsidR="00875D88" w:rsidRDefault="00875D88" w:rsidP="00F70F46">
      <w:pPr>
        <w:autoSpaceDE w:val="0"/>
        <w:autoSpaceDN w:val="0"/>
        <w:adjustRightInd w:val="0"/>
        <w:spacing w:after="0" w:line="240" w:lineRule="auto"/>
        <w:rPr>
          <w:rFonts w:ascii="Times New Roman" w:hAnsi="Times New Roman" w:cs="Times New Roman"/>
          <w:sz w:val="28"/>
          <w:szCs w:val="28"/>
        </w:rPr>
      </w:pPr>
    </w:p>
    <w:tbl>
      <w:tblPr>
        <w:tblStyle w:val="TableGrid"/>
        <w:tblW w:w="9985" w:type="dxa"/>
        <w:tblLook w:val="04A0" w:firstRow="1" w:lastRow="0" w:firstColumn="1" w:lastColumn="0" w:noHBand="0" w:noVBand="1"/>
      </w:tblPr>
      <w:tblGrid>
        <w:gridCol w:w="535"/>
        <w:gridCol w:w="2520"/>
        <w:gridCol w:w="2520"/>
        <w:gridCol w:w="2790"/>
        <w:gridCol w:w="1620"/>
      </w:tblGrid>
      <w:tr w:rsidR="00890D5D" w:rsidTr="00CA6991">
        <w:tc>
          <w:tcPr>
            <w:tcW w:w="535" w:type="dxa"/>
          </w:tcPr>
          <w:p w:rsidR="00890D5D" w:rsidRDefault="00890D5D" w:rsidP="00F70F46">
            <w:pPr>
              <w:spacing w:after="0" w:line="360" w:lineRule="auto"/>
            </w:pPr>
          </w:p>
        </w:tc>
        <w:tc>
          <w:tcPr>
            <w:tcW w:w="2520" w:type="dxa"/>
          </w:tcPr>
          <w:p w:rsidR="00890D5D" w:rsidRPr="0002148B" w:rsidRDefault="00890D5D" w:rsidP="00F70F46">
            <w:pPr>
              <w:spacing w:after="0" w:line="360" w:lineRule="auto"/>
              <w:rPr>
                <w:rFonts w:ascii="Times New Roman" w:hAnsi="Times New Roman" w:cs="Times New Roman"/>
              </w:rPr>
            </w:pPr>
            <w:r w:rsidRPr="0002148B">
              <w:rPr>
                <w:rFonts w:ascii="Times New Roman" w:hAnsi="Times New Roman" w:cs="Times New Roman"/>
              </w:rPr>
              <w:t>Tip serviciu social</w:t>
            </w:r>
          </w:p>
        </w:tc>
        <w:tc>
          <w:tcPr>
            <w:tcW w:w="2520" w:type="dxa"/>
          </w:tcPr>
          <w:p w:rsidR="00890D5D" w:rsidRPr="0002148B" w:rsidRDefault="00890D5D" w:rsidP="00F70F46">
            <w:pPr>
              <w:spacing w:after="0" w:line="360" w:lineRule="auto"/>
              <w:rPr>
                <w:rFonts w:ascii="Times New Roman" w:hAnsi="Times New Roman" w:cs="Times New Roman"/>
              </w:rPr>
            </w:pPr>
            <w:r w:rsidRPr="0002148B">
              <w:rPr>
                <w:rFonts w:ascii="Times New Roman" w:hAnsi="Times New Roman" w:cs="Times New Roman"/>
              </w:rPr>
              <w:t>Categorii de beneficiari</w:t>
            </w:r>
          </w:p>
        </w:tc>
        <w:tc>
          <w:tcPr>
            <w:tcW w:w="2790" w:type="dxa"/>
          </w:tcPr>
          <w:p w:rsidR="00890D5D" w:rsidRPr="0002148B" w:rsidRDefault="00890D5D" w:rsidP="00C05041">
            <w:pPr>
              <w:spacing w:after="0" w:line="240" w:lineRule="auto"/>
              <w:rPr>
                <w:rFonts w:ascii="Times New Roman" w:hAnsi="Times New Roman" w:cs="Times New Roman"/>
              </w:rPr>
            </w:pPr>
            <w:r w:rsidRPr="0002148B">
              <w:rPr>
                <w:rFonts w:ascii="Times New Roman" w:hAnsi="Times New Roman" w:cs="Times New Roman"/>
              </w:rPr>
              <w:t xml:space="preserve">Detaliere categorii </w:t>
            </w:r>
            <w:r w:rsidR="000C6DC3" w:rsidRPr="0002148B">
              <w:rPr>
                <w:rFonts w:ascii="Times New Roman" w:hAnsi="Times New Roman" w:cs="Times New Roman"/>
              </w:rPr>
              <w:t>conf. H.G. nr. 867/2015</w:t>
            </w:r>
          </w:p>
        </w:tc>
        <w:tc>
          <w:tcPr>
            <w:tcW w:w="1620" w:type="dxa"/>
          </w:tcPr>
          <w:p w:rsidR="00890D5D" w:rsidRPr="0002148B" w:rsidRDefault="000C6DC3" w:rsidP="00C05041">
            <w:pPr>
              <w:spacing w:after="0" w:line="240" w:lineRule="auto"/>
              <w:rPr>
                <w:rFonts w:ascii="Times New Roman" w:hAnsi="Times New Roman" w:cs="Times New Roman"/>
              </w:rPr>
            </w:pPr>
            <w:r w:rsidRPr="0002148B">
              <w:rPr>
                <w:rFonts w:ascii="Times New Roman" w:hAnsi="Times New Roman" w:cs="Times New Roman"/>
              </w:rPr>
              <w:t>Cod serviciu social</w:t>
            </w:r>
          </w:p>
        </w:tc>
      </w:tr>
      <w:tr w:rsidR="004826E5" w:rsidTr="00CA6991">
        <w:trPr>
          <w:trHeight w:val="390"/>
        </w:trPr>
        <w:tc>
          <w:tcPr>
            <w:tcW w:w="535" w:type="dxa"/>
          </w:tcPr>
          <w:p w:rsidR="004826E5" w:rsidRPr="009B41D1" w:rsidRDefault="000D615C" w:rsidP="00F70F46">
            <w:pPr>
              <w:spacing w:after="0" w:line="360" w:lineRule="auto"/>
              <w:rPr>
                <w:rFonts w:ascii="Times New Roman" w:hAnsi="Times New Roman" w:cs="Times New Roman"/>
              </w:rPr>
            </w:pPr>
            <w:r w:rsidRPr="009B41D1">
              <w:rPr>
                <w:rFonts w:ascii="Times New Roman" w:hAnsi="Times New Roman" w:cs="Times New Roman"/>
              </w:rPr>
              <w:t>1.</w:t>
            </w:r>
          </w:p>
        </w:tc>
        <w:tc>
          <w:tcPr>
            <w:tcW w:w="2520" w:type="dxa"/>
          </w:tcPr>
          <w:p w:rsidR="004826E5" w:rsidRPr="009B41D1" w:rsidRDefault="004826E5" w:rsidP="00F70F46">
            <w:pPr>
              <w:spacing w:after="0" w:line="360" w:lineRule="auto"/>
              <w:rPr>
                <w:rFonts w:ascii="Times New Roman" w:hAnsi="Times New Roman" w:cs="Times New Roman"/>
              </w:rPr>
            </w:pPr>
            <w:r w:rsidRPr="009B41D1">
              <w:rPr>
                <w:rFonts w:ascii="Times New Roman" w:hAnsi="Times New Roman" w:cs="Times New Roman"/>
              </w:rPr>
              <w:t>Centre rezidențiale</w:t>
            </w:r>
          </w:p>
        </w:tc>
        <w:tc>
          <w:tcPr>
            <w:tcW w:w="2520" w:type="dxa"/>
          </w:tcPr>
          <w:p w:rsidR="004826E5" w:rsidRPr="009B41D1" w:rsidRDefault="004826E5" w:rsidP="00F70F46">
            <w:pPr>
              <w:spacing w:after="0" w:line="360" w:lineRule="auto"/>
              <w:rPr>
                <w:rFonts w:ascii="Times New Roman" w:hAnsi="Times New Roman" w:cs="Times New Roman"/>
              </w:rPr>
            </w:pPr>
            <w:r w:rsidRPr="009B41D1">
              <w:rPr>
                <w:rFonts w:ascii="Times New Roman" w:hAnsi="Times New Roman" w:cs="Times New Roman"/>
              </w:rPr>
              <w:t>- persoane vârstnice</w:t>
            </w:r>
          </w:p>
        </w:tc>
        <w:tc>
          <w:tcPr>
            <w:tcW w:w="2790" w:type="dxa"/>
          </w:tcPr>
          <w:p w:rsidR="004826E5" w:rsidRPr="009B41D1" w:rsidRDefault="004826E5" w:rsidP="00F70F46">
            <w:pPr>
              <w:spacing w:after="0" w:line="360" w:lineRule="auto"/>
              <w:rPr>
                <w:rFonts w:ascii="Times New Roman" w:hAnsi="Times New Roman" w:cs="Times New Roman"/>
              </w:rPr>
            </w:pPr>
            <w:r w:rsidRPr="009B41D1">
              <w:rPr>
                <w:rFonts w:ascii="Times New Roman" w:hAnsi="Times New Roman" w:cs="Times New Roman"/>
              </w:rPr>
              <w:t>Locuințe protejate</w:t>
            </w:r>
          </w:p>
        </w:tc>
        <w:tc>
          <w:tcPr>
            <w:tcW w:w="1620" w:type="dxa"/>
          </w:tcPr>
          <w:p w:rsidR="004826E5" w:rsidRPr="009B41D1" w:rsidRDefault="004826E5" w:rsidP="00F70F46">
            <w:pPr>
              <w:spacing w:after="0" w:line="360" w:lineRule="auto"/>
              <w:rPr>
                <w:rFonts w:ascii="Times New Roman" w:hAnsi="Times New Roman" w:cs="Times New Roman"/>
              </w:rPr>
            </w:pPr>
            <w:r w:rsidRPr="009B41D1">
              <w:rPr>
                <w:rFonts w:ascii="Times New Roman" w:hAnsi="Times New Roman" w:cs="Times New Roman"/>
              </w:rPr>
              <w:t>8730 CRV-III</w:t>
            </w:r>
          </w:p>
        </w:tc>
      </w:tr>
      <w:tr w:rsidR="00735546" w:rsidTr="00CA6991">
        <w:trPr>
          <w:trHeight w:val="420"/>
        </w:trPr>
        <w:tc>
          <w:tcPr>
            <w:tcW w:w="535" w:type="dxa"/>
            <w:vMerge w:val="restart"/>
          </w:tcPr>
          <w:p w:rsidR="00735546" w:rsidRPr="009B41D1" w:rsidRDefault="00735546" w:rsidP="00F70F46">
            <w:pPr>
              <w:spacing w:after="0" w:line="360" w:lineRule="auto"/>
              <w:rPr>
                <w:rFonts w:ascii="Times New Roman" w:hAnsi="Times New Roman" w:cs="Times New Roman"/>
              </w:rPr>
            </w:pPr>
            <w:r w:rsidRPr="009B41D1">
              <w:rPr>
                <w:rFonts w:ascii="Times New Roman" w:hAnsi="Times New Roman" w:cs="Times New Roman"/>
              </w:rPr>
              <w:t>2.</w:t>
            </w:r>
          </w:p>
        </w:tc>
        <w:tc>
          <w:tcPr>
            <w:tcW w:w="2520" w:type="dxa"/>
            <w:vMerge w:val="restart"/>
          </w:tcPr>
          <w:p w:rsidR="00735546" w:rsidRPr="009B41D1" w:rsidRDefault="00735546" w:rsidP="00F70F46">
            <w:pPr>
              <w:spacing w:after="0" w:line="360" w:lineRule="auto"/>
              <w:rPr>
                <w:rFonts w:ascii="Times New Roman" w:hAnsi="Times New Roman" w:cs="Times New Roman"/>
              </w:rPr>
            </w:pPr>
            <w:r w:rsidRPr="009B41D1">
              <w:rPr>
                <w:rFonts w:ascii="Times New Roman" w:hAnsi="Times New Roman" w:cs="Times New Roman"/>
              </w:rPr>
              <w:t>Centre de zi</w:t>
            </w:r>
          </w:p>
        </w:tc>
        <w:tc>
          <w:tcPr>
            <w:tcW w:w="2520" w:type="dxa"/>
          </w:tcPr>
          <w:p w:rsidR="00735546" w:rsidRPr="009B41D1" w:rsidRDefault="00735546" w:rsidP="00D209D8">
            <w:pPr>
              <w:spacing w:after="0" w:line="240" w:lineRule="auto"/>
              <w:rPr>
                <w:rFonts w:ascii="Times New Roman" w:hAnsi="Times New Roman" w:cs="Times New Roman"/>
              </w:rPr>
            </w:pPr>
            <w:r w:rsidRPr="009B41D1">
              <w:rPr>
                <w:rFonts w:ascii="Times New Roman" w:hAnsi="Times New Roman" w:cs="Times New Roman"/>
              </w:rPr>
              <w:t>- Persoane adulte cu dizabilități</w:t>
            </w:r>
          </w:p>
        </w:tc>
        <w:tc>
          <w:tcPr>
            <w:tcW w:w="2790" w:type="dxa"/>
          </w:tcPr>
          <w:p w:rsidR="00735546" w:rsidRPr="009B41D1" w:rsidRDefault="00735546" w:rsidP="00F70F46">
            <w:pPr>
              <w:spacing w:after="0" w:line="360" w:lineRule="auto"/>
              <w:rPr>
                <w:rFonts w:ascii="Times New Roman" w:hAnsi="Times New Roman" w:cs="Times New Roman"/>
              </w:rPr>
            </w:pPr>
          </w:p>
        </w:tc>
        <w:tc>
          <w:tcPr>
            <w:tcW w:w="1620" w:type="dxa"/>
          </w:tcPr>
          <w:p w:rsidR="00192AC8" w:rsidRPr="009B41D1" w:rsidRDefault="00192AC8" w:rsidP="00192AC8">
            <w:pPr>
              <w:autoSpaceDE w:val="0"/>
              <w:autoSpaceDN w:val="0"/>
              <w:adjustRightInd w:val="0"/>
              <w:spacing w:after="0" w:line="240" w:lineRule="auto"/>
              <w:rPr>
                <w:rFonts w:ascii="Times New Roman" w:hAnsi="Times New Roman" w:cs="Times New Roman"/>
              </w:rPr>
            </w:pPr>
            <w:r w:rsidRPr="009B41D1">
              <w:rPr>
                <w:rFonts w:ascii="Times New Roman" w:hAnsi="Times New Roman" w:cs="Times New Roman"/>
              </w:rPr>
              <w:t>8899 CZD-II</w:t>
            </w:r>
          </w:p>
          <w:p w:rsidR="00735546" w:rsidRPr="009B41D1" w:rsidRDefault="00735546" w:rsidP="00F70F46">
            <w:pPr>
              <w:spacing w:after="0" w:line="360" w:lineRule="auto"/>
              <w:rPr>
                <w:rFonts w:ascii="Times New Roman" w:hAnsi="Times New Roman" w:cs="Times New Roman"/>
              </w:rPr>
            </w:pPr>
          </w:p>
        </w:tc>
      </w:tr>
      <w:tr w:rsidR="00735546" w:rsidTr="00CA6991">
        <w:trPr>
          <w:trHeight w:val="371"/>
        </w:trPr>
        <w:tc>
          <w:tcPr>
            <w:tcW w:w="535" w:type="dxa"/>
            <w:vMerge/>
          </w:tcPr>
          <w:p w:rsidR="00735546" w:rsidRPr="009B41D1" w:rsidRDefault="00735546" w:rsidP="00F70F46">
            <w:pPr>
              <w:spacing w:after="0" w:line="360" w:lineRule="auto"/>
              <w:rPr>
                <w:rFonts w:ascii="Times New Roman" w:hAnsi="Times New Roman" w:cs="Times New Roman"/>
              </w:rPr>
            </w:pPr>
          </w:p>
        </w:tc>
        <w:tc>
          <w:tcPr>
            <w:tcW w:w="2520" w:type="dxa"/>
            <w:vMerge/>
          </w:tcPr>
          <w:p w:rsidR="00735546" w:rsidRPr="009B41D1" w:rsidRDefault="00735546" w:rsidP="00F70F46">
            <w:pPr>
              <w:spacing w:after="0" w:line="360" w:lineRule="auto"/>
              <w:rPr>
                <w:rFonts w:ascii="Times New Roman" w:hAnsi="Times New Roman" w:cs="Times New Roman"/>
              </w:rPr>
            </w:pPr>
          </w:p>
        </w:tc>
        <w:tc>
          <w:tcPr>
            <w:tcW w:w="2520" w:type="dxa"/>
          </w:tcPr>
          <w:p w:rsidR="00735546" w:rsidRPr="009B41D1" w:rsidRDefault="00735546" w:rsidP="00D209D8">
            <w:pPr>
              <w:spacing w:after="0" w:line="240" w:lineRule="auto"/>
              <w:rPr>
                <w:rFonts w:ascii="Times New Roman" w:hAnsi="Times New Roman" w:cs="Times New Roman"/>
              </w:rPr>
            </w:pPr>
            <w:r w:rsidRPr="009B41D1">
              <w:rPr>
                <w:rFonts w:ascii="Times New Roman" w:hAnsi="Times New Roman" w:cs="Times New Roman"/>
              </w:rPr>
              <w:t>- persoane vârstnice</w:t>
            </w:r>
          </w:p>
        </w:tc>
        <w:tc>
          <w:tcPr>
            <w:tcW w:w="2790" w:type="dxa"/>
          </w:tcPr>
          <w:p w:rsidR="00735546" w:rsidRPr="009B41D1" w:rsidRDefault="004B5CE8" w:rsidP="00B27175">
            <w:pPr>
              <w:spacing w:after="0" w:line="240" w:lineRule="auto"/>
              <w:rPr>
                <w:rFonts w:ascii="Times New Roman" w:hAnsi="Times New Roman" w:cs="Times New Roman"/>
              </w:rPr>
            </w:pPr>
            <w:r w:rsidRPr="009B41D1">
              <w:rPr>
                <w:rFonts w:ascii="Times New Roman" w:hAnsi="Times New Roman" w:cs="Times New Roman"/>
              </w:rPr>
              <w:t>Centre de zi de socializare și petrecere a timpului liber (tip club)</w:t>
            </w:r>
          </w:p>
        </w:tc>
        <w:tc>
          <w:tcPr>
            <w:tcW w:w="1620" w:type="dxa"/>
          </w:tcPr>
          <w:p w:rsidR="00192AC8" w:rsidRPr="009B41D1" w:rsidRDefault="00192AC8" w:rsidP="00192AC8">
            <w:pPr>
              <w:autoSpaceDE w:val="0"/>
              <w:autoSpaceDN w:val="0"/>
              <w:adjustRightInd w:val="0"/>
              <w:spacing w:after="0" w:line="240" w:lineRule="auto"/>
              <w:rPr>
                <w:rFonts w:ascii="Times New Roman" w:hAnsi="Times New Roman" w:cs="Times New Roman"/>
              </w:rPr>
            </w:pPr>
            <w:r w:rsidRPr="009B41D1">
              <w:rPr>
                <w:rFonts w:ascii="Times New Roman" w:hAnsi="Times New Roman" w:cs="Times New Roman"/>
              </w:rPr>
              <w:t>8810 CZ-V-II</w:t>
            </w:r>
          </w:p>
          <w:p w:rsidR="00735546" w:rsidRPr="009B41D1" w:rsidRDefault="00735546" w:rsidP="00F70F46">
            <w:pPr>
              <w:spacing w:after="0" w:line="360" w:lineRule="auto"/>
              <w:rPr>
                <w:rFonts w:ascii="Times New Roman" w:hAnsi="Times New Roman" w:cs="Times New Roman"/>
              </w:rPr>
            </w:pPr>
          </w:p>
        </w:tc>
      </w:tr>
      <w:tr w:rsidR="00735546" w:rsidTr="00CA6991">
        <w:trPr>
          <w:trHeight w:val="962"/>
        </w:trPr>
        <w:tc>
          <w:tcPr>
            <w:tcW w:w="535" w:type="dxa"/>
            <w:vMerge/>
          </w:tcPr>
          <w:p w:rsidR="00735546" w:rsidRPr="009B41D1" w:rsidRDefault="00735546" w:rsidP="00F70F46">
            <w:pPr>
              <w:spacing w:after="0" w:line="360" w:lineRule="auto"/>
              <w:rPr>
                <w:rFonts w:ascii="Times New Roman" w:hAnsi="Times New Roman" w:cs="Times New Roman"/>
              </w:rPr>
            </w:pPr>
          </w:p>
        </w:tc>
        <w:tc>
          <w:tcPr>
            <w:tcW w:w="2520" w:type="dxa"/>
            <w:vMerge/>
          </w:tcPr>
          <w:p w:rsidR="00735546" w:rsidRPr="009B41D1" w:rsidRDefault="00735546" w:rsidP="00F70F46">
            <w:pPr>
              <w:spacing w:after="0" w:line="360" w:lineRule="auto"/>
              <w:rPr>
                <w:rFonts w:ascii="Times New Roman" w:hAnsi="Times New Roman" w:cs="Times New Roman"/>
              </w:rPr>
            </w:pPr>
          </w:p>
        </w:tc>
        <w:tc>
          <w:tcPr>
            <w:tcW w:w="2520" w:type="dxa"/>
          </w:tcPr>
          <w:p w:rsidR="00735546" w:rsidRPr="009B41D1" w:rsidRDefault="00735546" w:rsidP="00C05041">
            <w:pPr>
              <w:spacing w:after="0" w:line="240" w:lineRule="auto"/>
              <w:rPr>
                <w:rFonts w:ascii="Times New Roman" w:hAnsi="Times New Roman" w:cs="Times New Roman"/>
              </w:rPr>
            </w:pPr>
            <w:r w:rsidRPr="009B41D1">
              <w:rPr>
                <w:rFonts w:ascii="Times New Roman" w:hAnsi="Times New Roman" w:cs="Times New Roman"/>
              </w:rPr>
              <w:t>- copii: copii în familie, copii separaţi sau</w:t>
            </w:r>
            <w:r w:rsidR="00C05041">
              <w:rPr>
                <w:rFonts w:ascii="Times New Roman" w:hAnsi="Times New Roman" w:cs="Times New Roman"/>
              </w:rPr>
              <w:t xml:space="preserve"> în risc de separare de părinți</w:t>
            </w:r>
          </w:p>
        </w:tc>
        <w:tc>
          <w:tcPr>
            <w:tcW w:w="2790" w:type="dxa"/>
          </w:tcPr>
          <w:p w:rsidR="00735546" w:rsidRPr="009B41D1" w:rsidRDefault="00735546" w:rsidP="00735546">
            <w:pPr>
              <w:autoSpaceDE w:val="0"/>
              <w:autoSpaceDN w:val="0"/>
              <w:adjustRightInd w:val="0"/>
              <w:spacing w:after="0" w:line="240" w:lineRule="auto"/>
              <w:rPr>
                <w:rFonts w:ascii="Times New Roman" w:hAnsi="Times New Roman" w:cs="Times New Roman"/>
                <w:lang w:val="ro-RO"/>
              </w:rPr>
            </w:pPr>
            <w:r w:rsidRPr="009B41D1">
              <w:rPr>
                <w:rFonts w:ascii="Times New Roman" w:hAnsi="Times New Roman" w:cs="Times New Roman"/>
              </w:rPr>
              <w:t>Centre de zi de recuperare pentru copii cu dizabilități</w:t>
            </w:r>
          </w:p>
          <w:p w:rsidR="00735546" w:rsidRPr="009B41D1" w:rsidRDefault="00735546" w:rsidP="00F70F46">
            <w:pPr>
              <w:spacing w:after="0" w:line="360" w:lineRule="auto"/>
              <w:rPr>
                <w:rFonts w:ascii="Times New Roman" w:hAnsi="Times New Roman" w:cs="Times New Roman"/>
              </w:rPr>
            </w:pPr>
          </w:p>
        </w:tc>
        <w:tc>
          <w:tcPr>
            <w:tcW w:w="1620" w:type="dxa"/>
          </w:tcPr>
          <w:p w:rsidR="00192AC8" w:rsidRPr="009B41D1" w:rsidRDefault="00192AC8" w:rsidP="00192AC8">
            <w:pPr>
              <w:autoSpaceDE w:val="0"/>
              <w:autoSpaceDN w:val="0"/>
              <w:adjustRightInd w:val="0"/>
              <w:spacing w:after="0" w:line="240" w:lineRule="auto"/>
              <w:rPr>
                <w:rFonts w:ascii="Times New Roman" w:hAnsi="Times New Roman" w:cs="Times New Roman"/>
              </w:rPr>
            </w:pPr>
            <w:r w:rsidRPr="009B41D1">
              <w:rPr>
                <w:rFonts w:ascii="Times New Roman" w:hAnsi="Times New Roman" w:cs="Times New Roman"/>
              </w:rPr>
              <w:t>8891 CZC-III</w:t>
            </w:r>
          </w:p>
          <w:p w:rsidR="00735546" w:rsidRPr="009B41D1" w:rsidRDefault="00735546" w:rsidP="00F70F46">
            <w:pPr>
              <w:spacing w:after="0" w:line="360" w:lineRule="auto"/>
              <w:rPr>
                <w:rFonts w:ascii="Times New Roman" w:hAnsi="Times New Roman" w:cs="Times New Roman"/>
              </w:rPr>
            </w:pPr>
          </w:p>
        </w:tc>
      </w:tr>
      <w:tr w:rsidR="00890D5D" w:rsidTr="00CA6991">
        <w:tc>
          <w:tcPr>
            <w:tcW w:w="535" w:type="dxa"/>
          </w:tcPr>
          <w:p w:rsidR="00890D5D" w:rsidRPr="009B41D1" w:rsidRDefault="006A7E14" w:rsidP="00F70F46">
            <w:pPr>
              <w:spacing w:after="0" w:line="360" w:lineRule="auto"/>
              <w:rPr>
                <w:rFonts w:ascii="Times New Roman" w:hAnsi="Times New Roman" w:cs="Times New Roman"/>
              </w:rPr>
            </w:pPr>
            <w:r>
              <w:rPr>
                <w:rFonts w:ascii="Times New Roman" w:hAnsi="Times New Roman" w:cs="Times New Roman"/>
              </w:rPr>
              <w:t>3.</w:t>
            </w:r>
          </w:p>
        </w:tc>
        <w:tc>
          <w:tcPr>
            <w:tcW w:w="2520" w:type="dxa"/>
          </w:tcPr>
          <w:p w:rsidR="0000066B" w:rsidRPr="009B41D1" w:rsidRDefault="0000066B" w:rsidP="005719B4">
            <w:pPr>
              <w:spacing w:after="0" w:line="240" w:lineRule="auto"/>
              <w:rPr>
                <w:rFonts w:ascii="Times New Roman" w:hAnsi="Times New Roman" w:cs="Times New Roman"/>
              </w:rPr>
            </w:pPr>
            <w:r w:rsidRPr="009B41D1">
              <w:rPr>
                <w:rFonts w:ascii="Times New Roman" w:hAnsi="Times New Roman" w:cs="Times New Roman"/>
              </w:rPr>
              <w:t>Servicii de îngrijire la domiciliu</w:t>
            </w:r>
          </w:p>
        </w:tc>
        <w:tc>
          <w:tcPr>
            <w:tcW w:w="2520" w:type="dxa"/>
          </w:tcPr>
          <w:p w:rsidR="009B41D1" w:rsidRPr="009B41D1" w:rsidRDefault="009B41D1" w:rsidP="00C05041">
            <w:pPr>
              <w:suppressAutoHyphens w:val="0"/>
              <w:autoSpaceDE w:val="0"/>
              <w:autoSpaceDN w:val="0"/>
              <w:adjustRightInd w:val="0"/>
              <w:spacing w:after="0" w:line="240" w:lineRule="auto"/>
              <w:rPr>
                <w:rFonts w:ascii="Times New Roman" w:eastAsia="Times New Roman" w:hAnsi="Times New Roman" w:cs="Times New Roman"/>
                <w:lang w:val="es-ES"/>
              </w:rPr>
            </w:pPr>
            <w:r w:rsidRPr="009B41D1">
              <w:rPr>
                <w:rFonts w:ascii="Times New Roman" w:eastAsia="Times New Roman" w:hAnsi="Times New Roman" w:cs="Times New Roman"/>
                <w:lang w:val="es-ES"/>
              </w:rPr>
              <w:t>- Persoane vârstnice</w:t>
            </w:r>
          </w:p>
          <w:p w:rsidR="009B41D1" w:rsidRPr="009B41D1" w:rsidRDefault="009B41D1" w:rsidP="00C05041">
            <w:pPr>
              <w:suppressAutoHyphens w:val="0"/>
              <w:autoSpaceDE w:val="0"/>
              <w:autoSpaceDN w:val="0"/>
              <w:adjustRightInd w:val="0"/>
              <w:spacing w:after="0" w:line="240" w:lineRule="auto"/>
              <w:ind w:left="9"/>
              <w:rPr>
                <w:rFonts w:ascii="Times New Roman" w:eastAsia="Times New Roman" w:hAnsi="Times New Roman" w:cs="Times New Roman"/>
                <w:lang w:val="es-ES"/>
              </w:rPr>
            </w:pPr>
            <w:r w:rsidRPr="009B41D1">
              <w:rPr>
                <w:rFonts w:ascii="Times New Roman" w:eastAsia="Times New Roman" w:hAnsi="Times New Roman" w:cs="Times New Roman"/>
                <w:lang w:val="es-ES"/>
              </w:rPr>
              <w:t>- Persoane cu dizabilități</w:t>
            </w:r>
          </w:p>
          <w:p w:rsidR="00890D5D" w:rsidRDefault="009B41D1" w:rsidP="00C05041">
            <w:pPr>
              <w:spacing w:after="0" w:line="240" w:lineRule="auto"/>
              <w:rPr>
                <w:rFonts w:ascii="Times New Roman" w:eastAsia="Times New Roman" w:hAnsi="Times New Roman" w:cs="Times New Roman"/>
                <w:lang w:val="es-ES"/>
              </w:rPr>
            </w:pPr>
            <w:r w:rsidRPr="009B41D1">
              <w:rPr>
                <w:rFonts w:ascii="Times New Roman" w:eastAsia="Times New Roman" w:hAnsi="Times New Roman" w:cs="Times New Roman"/>
                <w:lang w:val="es-ES"/>
              </w:rPr>
              <w:t>- Persoane aflate în situație de dependență</w:t>
            </w:r>
          </w:p>
          <w:p w:rsidR="00C05041" w:rsidRPr="009B41D1" w:rsidRDefault="00C05041" w:rsidP="00C05041">
            <w:pPr>
              <w:spacing w:after="0" w:line="240" w:lineRule="auto"/>
              <w:rPr>
                <w:rFonts w:ascii="Times New Roman" w:hAnsi="Times New Roman" w:cs="Times New Roman"/>
              </w:rPr>
            </w:pPr>
          </w:p>
        </w:tc>
        <w:tc>
          <w:tcPr>
            <w:tcW w:w="2790" w:type="dxa"/>
          </w:tcPr>
          <w:p w:rsidR="0000066B" w:rsidRDefault="0000066B" w:rsidP="005719B4">
            <w:pPr>
              <w:spacing w:after="0" w:line="240" w:lineRule="auto"/>
              <w:rPr>
                <w:rFonts w:ascii="Times New Roman" w:hAnsi="Times New Roman" w:cs="Times New Roman"/>
              </w:rPr>
            </w:pPr>
            <w:r w:rsidRPr="009B41D1">
              <w:rPr>
                <w:rFonts w:ascii="Times New Roman" w:hAnsi="Times New Roman" w:cs="Times New Roman"/>
              </w:rPr>
              <w:t>Unități de îngrijire la domiciliu</w:t>
            </w:r>
          </w:p>
          <w:p w:rsidR="00890D5D" w:rsidRPr="009B41D1" w:rsidRDefault="00890D5D" w:rsidP="00F70F46">
            <w:pPr>
              <w:spacing w:after="0" w:line="360" w:lineRule="auto"/>
              <w:rPr>
                <w:rFonts w:ascii="Times New Roman" w:hAnsi="Times New Roman" w:cs="Times New Roman"/>
              </w:rPr>
            </w:pPr>
          </w:p>
        </w:tc>
        <w:tc>
          <w:tcPr>
            <w:tcW w:w="1620" w:type="dxa"/>
          </w:tcPr>
          <w:p w:rsidR="009B41D1" w:rsidRPr="009B41D1" w:rsidRDefault="009B41D1" w:rsidP="009B41D1">
            <w:pPr>
              <w:autoSpaceDE w:val="0"/>
              <w:autoSpaceDN w:val="0"/>
              <w:adjustRightInd w:val="0"/>
              <w:spacing w:after="0" w:line="240" w:lineRule="auto"/>
              <w:rPr>
                <w:rFonts w:ascii="Times New Roman" w:hAnsi="Times New Roman" w:cs="Times New Roman"/>
              </w:rPr>
            </w:pPr>
          </w:p>
          <w:p w:rsidR="009B41D1" w:rsidRPr="009B41D1" w:rsidRDefault="009B41D1" w:rsidP="009B41D1">
            <w:pPr>
              <w:autoSpaceDE w:val="0"/>
              <w:autoSpaceDN w:val="0"/>
              <w:adjustRightInd w:val="0"/>
              <w:spacing w:after="0" w:line="240" w:lineRule="auto"/>
              <w:rPr>
                <w:rFonts w:ascii="Times New Roman" w:hAnsi="Times New Roman" w:cs="Times New Roman"/>
              </w:rPr>
            </w:pPr>
            <w:r w:rsidRPr="009B41D1">
              <w:rPr>
                <w:rFonts w:ascii="Times New Roman" w:hAnsi="Times New Roman" w:cs="Times New Roman"/>
              </w:rPr>
              <w:t>8810 ID-I</w:t>
            </w:r>
          </w:p>
          <w:p w:rsidR="00890D5D" w:rsidRPr="009B41D1" w:rsidRDefault="009B41D1" w:rsidP="009B41D1">
            <w:pPr>
              <w:spacing w:after="0" w:line="360" w:lineRule="auto"/>
              <w:rPr>
                <w:rFonts w:ascii="Times New Roman" w:hAnsi="Times New Roman" w:cs="Times New Roman"/>
              </w:rPr>
            </w:pPr>
            <w:r w:rsidRPr="009B41D1">
              <w:rPr>
                <w:rFonts w:ascii="Times New Roman" w:eastAsia="Times New Roman" w:hAnsi="Times New Roman" w:cs="Times New Roman"/>
                <w:lang w:val="es-ES"/>
              </w:rPr>
              <w:t>8810 ID-III</w:t>
            </w:r>
          </w:p>
        </w:tc>
      </w:tr>
      <w:tr w:rsidR="000D615C" w:rsidTr="00CA6991">
        <w:tc>
          <w:tcPr>
            <w:tcW w:w="535" w:type="dxa"/>
          </w:tcPr>
          <w:p w:rsidR="000D615C" w:rsidRPr="009B41D1" w:rsidRDefault="006A7E14" w:rsidP="00F70F46">
            <w:pPr>
              <w:spacing w:after="0" w:line="360" w:lineRule="auto"/>
              <w:rPr>
                <w:rFonts w:ascii="Times New Roman" w:hAnsi="Times New Roman" w:cs="Times New Roman"/>
              </w:rPr>
            </w:pPr>
            <w:r>
              <w:rPr>
                <w:rFonts w:ascii="Times New Roman" w:hAnsi="Times New Roman" w:cs="Times New Roman"/>
              </w:rPr>
              <w:t>4.</w:t>
            </w:r>
          </w:p>
        </w:tc>
        <w:tc>
          <w:tcPr>
            <w:tcW w:w="2520" w:type="dxa"/>
          </w:tcPr>
          <w:p w:rsidR="000D615C" w:rsidRPr="009B41D1" w:rsidRDefault="000D615C" w:rsidP="00C05041">
            <w:pPr>
              <w:autoSpaceDE w:val="0"/>
              <w:autoSpaceDN w:val="0"/>
              <w:adjustRightInd w:val="0"/>
              <w:spacing w:after="0" w:line="240" w:lineRule="auto"/>
              <w:rPr>
                <w:rFonts w:ascii="Times New Roman" w:hAnsi="Times New Roman" w:cs="Times New Roman"/>
              </w:rPr>
            </w:pPr>
            <w:r w:rsidRPr="009B41D1">
              <w:rPr>
                <w:rFonts w:ascii="Times New Roman" w:hAnsi="Times New Roman" w:cs="Times New Roman"/>
              </w:rPr>
              <w:t>Centre de preparare și distribuire a hranei pen</w:t>
            </w:r>
            <w:r w:rsidR="00C05041">
              <w:rPr>
                <w:rFonts w:ascii="Times New Roman" w:hAnsi="Times New Roman" w:cs="Times New Roman"/>
              </w:rPr>
              <w:t>tru persoane în risc de sărăcie</w:t>
            </w:r>
          </w:p>
        </w:tc>
        <w:tc>
          <w:tcPr>
            <w:tcW w:w="2520" w:type="dxa"/>
          </w:tcPr>
          <w:p w:rsidR="000D615C" w:rsidRPr="009B41D1" w:rsidRDefault="009B41D1" w:rsidP="001C2AA4">
            <w:pPr>
              <w:spacing w:after="0" w:line="240" w:lineRule="auto"/>
              <w:rPr>
                <w:rFonts w:ascii="Times New Roman" w:hAnsi="Times New Roman" w:cs="Times New Roman"/>
              </w:rPr>
            </w:pPr>
            <w:r>
              <w:rPr>
                <w:rFonts w:ascii="Times New Roman" w:hAnsi="Times New Roman" w:cs="Times New Roman"/>
              </w:rPr>
              <w:t xml:space="preserve">- </w:t>
            </w:r>
            <w:r w:rsidRPr="009B41D1">
              <w:rPr>
                <w:rFonts w:ascii="Times New Roman" w:hAnsi="Times New Roman" w:cs="Times New Roman"/>
              </w:rPr>
              <w:t>Persoane în risc de sărăcie</w:t>
            </w:r>
          </w:p>
        </w:tc>
        <w:tc>
          <w:tcPr>
            <w:tcW w:w="2790" w:type="dxa"/>
          </w:tcPr>
          <w:p w:rsidR="000D615C" w:rsidRPr="009B41D1" w:rsidRDefault="00C85B72" w:rsidP="00F70F46">
            <w:pPr>
              <w:spacing w:after="0" w:line="360" w:lineRule="auto"/>
              <w:rPr>
                <w:rFonts w:ascii="Times New Roman" w:hAnsi="Times New Roman" w:cs="Times New Roman"/>
              </w:rPr>
            </w:pPr>
            <w:r>
              <w:rPr>
                <w:rFonts w:ascii="Times New Roman" w:hAnsi="Times New Roman" w:cs="Times New Roman"/>
              </w:rPr>
              <w:t>Cantină socială</w:t>
            </w:r>
          </w:p>
        </w:tc>
        <w:tc>
          <w:tcPr>
            <w:tcW w:w="1620" w:type="dxa"/>
          </w:tcPr>
          <w:p w:rsidR="000D615C" w:rsidRPr="00C85B72" w:rsidRDefault="00C85B72" w:rsidP="00F70F46">
            <w:pPr>
              <w:spacing w:after="0" w:line="360" w:lineRule="auto"/>
              <w:rPr>
                <w:rFonts w:ascii="Times New Roman" w:hAnsi="Times New Roman" w:cs="Times New Roman"/>
              </w:rPr>
            </w:pPr>
            <w:r w:rsidRPr="00C85B72">
              <w:rPr>
                <w:rFonts w:ascii="Times New Roman" w:hAnsi="Times New Roman" w:cs="Times New Roman"/>
              </w:rPr>
              <w:t>8899 CPDH-I</w:t>
            </w:r>
          </w:p>
        </w:tc>
      </w:tr>
    </w:tbl>
    <w:p w:rsidR="00890D5D" w:rsidRDefault="00890D5D" w:rsidP="00F70F46">
      <w:pPr>
        <w:spacing w:after="0" w:line="360" w:lineRule="auto"/>
      </w:pPr>
    </w:p>
    <w:p w:rsidR="00E27D68" w:rsidRDefault="008D6AF4" w:rsidP="00FC775B">
      <w:pPr>
        <w:spacing w:after="0" w:line="360" w:lineRule="auto"/>
        <w:ind w:firstLine="720"/>
        <w:jc w:val="both"/>
        <w:rPr>
          <w:rFonts w:ascii="Times New Roman" w:hAnsi="Times New Roman" w:cs="Times New Roman"/>
          <w:sz w:val="24"/>
          <w:szCs w:val="24"/>
        </w:rPr>
      </w:pPr>
      <w:r w:rsidRPr="00851E3D">
        <w:rPr>
          <w:rFonts w:ascii="Times New Roman" w:hAnsi="Times New Roman" w:cs="Times New Roman"/>
          <w:sz w:val="24"/>
          <w:szCs w:val="24"/>
        </w:rPr>
        <w:t>*Suma estimată a fi acordată din bugetul local pentru proiectele din domeniul soc</w:t>
      </w:r>
      <w:r w:rsidR="00134310" w:rsidRPr="00851E3D">
        <w:rPr>
          <w:rFonts w:ascii="Times New Roman" w:hAnsi="Times New Roman" w:cs="Times New Roman"/>
          <w:sz w:val="24"/>
          <w:szCs w:val="24"/>
        </w:rPr>
        <w:t xml:space="preserve">ial, pentru anul 2022, </w:t>
      </w:r>
      <w:r w:rsidRPr="00851E3D">
        <w:rPr>
          <w:rFonts w:ascii="Times New Roman" w:hAnsi="Times New Roman" w:cs="Times New Roman"/>
          <w:sz w:val="24"/>
          <w:szCs w:val="24"/>
        </w:rPr>
        <w:t>în baza Legii 350/2005</w:t>
      </w:r>
      <w:r w:rsidR="00452712" w:rsidRPr="00851E3D">
        <w:rPr>
          <w:rFonts w:ascii="Times New Roman" w:hAnsi="Times New Roman" w:cs="Times New Roman"/>
          <w:sz w:val="24"/>
          <w:szCs w:val="24"/>
        </w:rPr>
        <w:t>,</w:t>
      </w:r>
      <w:r w:rsidRPr="00851E3D">
        <w:rPr>
          <w:rFonts w:ascii="Times New Roman" w:hAnsi="Times New Roman" w:cs="Times New Roman"/>
          <w:sz w:val="24"/>
          <w:szCs w:val="24"/>
        </w:rPr>
        <w:t xml:space="preserve"> este de 500.000 lei și v</w:t>
      </w:r>
      <w:r w:rsidR="00134310" w:rsidRPr="00851E3D">
        <w:rPr>
          <w:rFonts w:ascii="Times New Roman" w:hAnsi="Times New Roman" w:cs="Times New Roman"/>
          <w:sz w:val="24"/>
          <w:szCs w:val="24"/>
        </w:rPr>
        <w:t xml:space="preserve">a fi </w:t>
      </w:r>
      <w:r w:rsidR="00851E3D" w:rsidRPr="00851E3D">
        <w:rPr>
          <w:rFonts w:ascii="Times New Roman" w:hAnsi="Times New Roman" w:cs="Times New Roman"/>
          <w:sz w:val="24"/>
          <w:szCs w:val="24"/>
        </w:rPr>
        <w:t>stabilită prin Hotărâre a Consiliului L</w:t>
      </w:r>
      <w:r w:rsidRPr="00851E3D">
        <w:rPr>
          <w:rFonts w:ascii="Times New Roman" w:hAnsi="Times New Roman" w:cs="Times New Roman"/>
          <w:sz w:val="24"/>
          <w:szCs w:val="24"/>
        </w:rPr>
        <w:t>ocal</w:t>
      </w:r>
      <w:r w:rsidR="002569A1" w:rsidRPr="00851E3D">
        <w:rPr>
          <w:rFonts w:ascii="Times New Roman" w:hAnsi="Times New Roman" w:cs="Times New Roman"/>
          <w:sz w:val="24"/>
          <w:szCs w:val="24"/>
        </w:rPr>
        <w:t xml:space="preserve"> de a</w:t>
      </w:r>
      <w:r w:rsidR="00DC24A2" w:rsidRPr="00851E3D">
        <w:rPr>
          <w:rFonts w:ascii="Times New Roman" w:hAnsi="Times New Roman" w:cs="Times New Roman"/>
          <w:sz w:val="24"/>
          <w:szCs w:val="24"/>
        </w:rPr>
        <w:t xml:space="preserve">probare a bugetului </w:t>
      </w:r>
      <w:r w:rsidR="00851E3D" w:rsidRPr="00851E3D">
        <w:rPr>
          <w:rFonts w:ascii="Times New Roman" w:hAnsi="Times New Roman" w:cs="Times New Roman"/>
          <w:sz w:val="24"/>
          <w:szCs w:val="24"/>
        </w:rPr>
        <w:t>municipiului</w:t>
      </w:r>
      <w:r w:rsidR="002569A1" w:rsidRPr="00851E3D">
        <w:rPr>
          <w:rFonts w:ascii="Times New Roman" w:hAnsi="Times New Roman" w:cs="Times New Roman"/>
          <w:sz w:val="24"/>
          <w:szCs w:val="24"/>
        </w:rPr>
        <w:t>,</w:t>
      </w:r>
      <w:r w:rsidRPr="00851E3D">
        <w:rPr>
          <w:rFonts w:ascii="Times New Roman" w:hAnsi="Times New Roman" w:cs="Times New Roman"/>
          <w:sz w:val="24"/>
          <w:szCs w:val="24"/>
        </w:rPr>
        <w:t xml:space="preserve"> în funcție de disponibilitățile financiare.</w:t>
      </w:r>
    </w:p>
    <w:p w:rsidR="00FC775B" w:rsidRPr="00E27D68" w:rsidRDefault="00FC775B" w:rsidP="00FC775B">
      <w:pPr>
        <w:spacing w:after="0" w:line="360" w:lineRule="auto"/>
        <w:ind w:firstLine="720"/>
        <w:jc w:val="both"/>
        <w:rPr>
          <w:rFonts w:ascii="Times New Roman" w:hAnsi="Times New Roman" w:cs="Times New Roman"/>
          <w:sz w:val="24"/>
          <w:szCs w:val="24"/>
        </w:rPr>
      </w:pPr>
    </w:p>
    <w:p w:rsidR="00F70F46" w:rsidRDefault="00F70F46" w:rsidP="00F70F46">
      <w:pPr>
        <w:spacing w:after="0" w:line="360" w:lineRule="auto"/>
        <w:jc w:val="both"/>
        <w:rPr>
          <w:rFonts w:ascii="Times New Roman" w:hAnsi="Times New Roman" w:cs="Times New Roman"/>
          <w:b/>
          <w:color w:val="0D0D0D" w:themeColor="text1" w:themeTint="F2"/>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131EF">
        <w:rPr>
          <w:rFonts w:ascii="Times New Roman" w:hAnsi="Times New Roman" w:cs="Times New Roman"/>
          <w:b/>
          <w:color w:val="0D0D0D" w:themeColor="text1" w:themeTint="F2"/>
          <w:sz w:val="24"/>
          <w:szCs w:val="24"/>
        </w:rPr>
        <w:t>5.</w:t>
      </w:r>
      <w:r w:rsidRPr="00B131EF">
        <w:rPr>
          <w:rFonts w:ascii="Times New Roman" w:hAnsi="Times New Roman" w:cs="Times New Roman"/>
          <w:color w:val="0D0D0D" w:themeColor="text1" w:themeTint="F2"/>
          <w:sz w:val="24"/>
          <w:szCs w:val="24"/>
        </w:rPr>
        <w:t xml:space="preserve">  </w:t>
      </w:r>
      <w:r w:rsidRPr="00B131EF">
        <w:rPr>
          <w:rFonts w:ascii="Times New Roman" w:hAnsi="Times New Roman" w:cs="Times New Roman"/>
          <w:b/>
          <w:color w:val="0D0D0D" w:themeColor="text1" w:themeTint="F2"/>
          <w:sz w:val="24"/>
          <w:szCs w:val="24"/>
        </w:rPr>
        <w:t xml:space="preserve">Programul de subvenţionare </w:t>
      </w:r>
      <w:proofErr w:type="gramStart"/>
      <w:r w:rsidRPr="00B131EF">
        <w:rPr>
          <w:rFonts w:ascii="Times New Roman" w:hAnsi="Times New Roman" w:cs="Times New Roman"/>
          <w:b/>
          <w:color w:val="0D0D0D" w:themeColor="text1" w:themeTint="F2"/>
          <w:sz w:val="24"/>
          <w:szCs w:val="24"/>
        </w:rPr>
        <w:t>a</w:t>
      </w:r>
      <w:proofErr w:type="gramEnd"/>
      <w:r w:rsidRPr="00B131EF">
        <w:rPr>
          <w:rFonts w:ascii="Times New Roman" w:hAnsi="Times New Roman" w:cs="Times New Roman"/>
          <w:b/>
          <w:color w:val="0D0D0D" w:themeColor="text1" w:themeTint="F2"/>
          <w:sz w:val="24"/>
          <w:szCs w:val="24"/>
        </w:rPr>
        <w:t xml:space="preserve"> asociaţiilor, fundaţiilor și cultelor recunoscute de lege</w:t>
      </w:r>
      <w:r w:rsidRPr="00B131EF">
        <w:rPr>
          <w:rFonts w:ascii="Times New Roman" w:hAnsi="Times New Roman" w:cs="Times New Roman"/>
          <w:color w:val="0D0D0D" w:themeColor="text1" w:themeTint="F2"/>
          <w:sz w:val="24"/>
          <w:szCs w:val="24"/>
        </w:rPr>
        <w:t>, în baza Legii nr. 34/1998 privind acordarea unor subvenţii asociaţiilor şi fundaţiilor române cu personalitate juridică, care înfiinţează şi administrează unităţi de asistenţă socială, cu completările ulterioare</w:t>
      </w:r>
      <w:r w:rsidRPr="00653E8F">
        <w:rPr>
          <w:rFonts w:ascii="Times New Roman" w:hAnsi="Times New Roman" w:cs="Times New Roman"/>
          <w:b/>
          <w:color w:val="0D0D0D" w:themeColor="text1" w:themeTint="F2"/>
          <w:sz w:val="24"/>
          <w:szCs w:val="24"/>
        </w:rPr>
        <w:t>: NU ESTE CAZUL</w:t>
      </w:r>
    </w:p>
    <w:p w:rsidR="00E47E8A" w:rsidRDefault="00D87705" w:rsidP="008D1086">
      <w:pPr>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ab/>
      </w:r>
      <w:r w:rsidRPr="009D3886">
        <w:rPr>
          <w:rFonts w:ascii="Times New Roman" w:hAnsi="Times New Roman" w:cs="Times New Roman"/>
          <w:color w:val="0D0D0D" w:themeColor="text1" w:themeTint="F2"/>
          <w:sz w:val="24"/>
          <w:szCs w:val="24"/>
        </w:rPr>
        <w:t xml:space="preserve">Pentru anul 2022 nu </w:t>
      </w:r>
      <w:proofErr w:type="gramStart"/>
      <w:r w:rsidRPr="009D3886">
        <w:rPr>
          <w:rFonts w:ascii="Times New Roman" w:hAnsi="Times New Roman" w:cs="Times New Roman"/>
          <w:color w:val="0D0D0D" w:themeColor="text1" w:themeTint="F2"/>
          <w:sz w:val="24"/>
          <w:szCs w:val="24"/>
        </w:rPr>
        <w:t>este</w:t>
      </w:r>
      <w:proofErr w:type="gramEnd"/>
      <w:r w:rsidRPr="009D3886">
        <w:rPr>
          <w:rFonts w:ascii="Times New Roman" w:hAnsi="Times New Roman" w:cs="Times New Roman"/>
          <w:color w:val="0D0D0D" w:themeColor="text1" w:themeTint="F2"/>
          <w:sz w:val="24"/>
          <w:szCs w:val="24"/>
        </w:rPr>
        <w:t xml:space="preserve"> prevăzut niciun program de subvenționare de la bugetul local</w:t>
      </w:r>
      <w:r w:rsidR="00643D69" w:rsidRPr="009D3886">
        <w:rPr>
          <w:rFonts w:ascii="Times New Roman" w:hAnsi="Times New Roman" w:cs="Times New Roman"/>
          <w:color w:val="0D0D0D" w:themeColor="text1" w:themeTint="F2"/>
          <w:sz w:val="24"/>
          <w:szCs w:val="24"/>
        </w:rPr>
        <w:t xml:space="preserve"> </w:t>
      </w:r>
      <w:r w:rsidR="009D3886" w:rsidRPr="009D3886">
        <w:rPr>
          <w:rFonts w:ascii="Times New Roman" w:hAnsi="Times New Roman" w:cs="Times New Roman"/>
          <w:color w:val="0D0D0D" w:themeColor="text1" w:themeTint="F2"/>
          <w:sz w:val="24"/>
          <w:szCs w:val="24"/>
        </w:rPr>
        <w:t>în baza</w:t>
      </w:r>
      <w:r w:rsidR="00643D69" w:rsidRPr="009D3886">
        <w:rPr>
          <w:rFonts w:ascii="Times New Roman" w:hAnsi="Times New Roman" w:cs="Times New Roman"/>
          <w:color w:val="0D0D0D" w:themeColor="text1" w:themeTint="F2"/>
          <w:sz w:val="24"/>
          <w:szCs w:val="24"/>
        </w:rPr>
        <w:t xml:space="preserve"> Legii nr. 34/1998, pentru serviciile </w:t>
      </w:r>
      <w:r w:rsidR="008D1086" w:rsidRPr="009D3886">
        <w:rPr>
          <w:rFonts w:ascii="Times New Roman" w:hAnsi="Times New Roman" w:cs="Times New Roman"/>
          <w:color w:val="0D0D0D" w:themeColor="text1" w:themeTint="F2"/>
          <w:sz w:val="24"/>
          <w:szCs w:val="24"/>
        </w:rPr>
        <w:t>licenț</w:t>
      </w:r>
      <w:r w:rsidR="00643D69" w:rsidRPr="009D3886">
        <w:rPr>
          <w:rFonts w:ascii="Times New Roman" w:hAnsi="Times New Roman" w:cs="Times New Roman"/>
          <w:color w:val="0D0D0D" w:themeColor="text1" w:themeTint="F2"/>
          <w:sz w:val="24"/>
          <w:szCs w:val="24"/>
        </w:rPr>
        <w:t xml:space="preserve">iate </w:t>
      </w:r>
      <w:r w:rsidR="009D3886" w:rsidRPr="009D3886">
        <w:rPr>
          <w:rFonts w:ascii="Times New Roman" w:hAnsi="Times New Roman" w:cs="Times New Roman"/>
          <w:color w:val="0D0D0D" w:themeColor="text1" w:themeTint="F2"/>
          <w:sz w:val="24"/>
          <w:szCs w:val="24"/>
        </w:rPr>
        <w:t>conform</w:t>
      </w:r>
      <w:r w:rsidR="00643D69" w:rsidRPr="009D3886">
        <w:rPr>
          <w:rFonts w:ascii="Times New Roman" w:hAnsi="Times New Roman" w:cs="Times New Roman"/>
          <w:color w:val="0D0D0D" w:themeColor="text1" w:themeTint="F2"/>
          <w:sz w:val="24"/>
          <w:szCs w:val="24"/>
        </w:rPr>
        <w:t xml:space="preserve"> Legii nr. 197/2012 privind asigurarea calității în domeniul </w:t>
      </w:r>
      <w:r w:rsidR="008D1086" w:rsidRPr="009D3886">
        <w:rPr>
          <w:rFonts w:ascii="Times New Roman" w:hAnsi="Times New Roman" w:cs="Times New Roman"/>
          <w:color w:val="0D0D0D" w:themeColor="text1" w:themeTint="F2"/>
          <w:sz w:val="24"/>
          <w:szCs w:val="24"/>
        </w:rPr>
        <w:t>serviciilor sociale, cu modifică</w:t>
      </w:r>
      <w:r w:rsidR="00E47E8A">
        <w:rPr>
          <w:rFonts w:ascii="Times New Roman" w:hAnsi="Times New Roman" w:cs="Times New Roman"/>
          <w:color w:val="0D0D0D" w:themeColor="text1" w:themeTint="F2"/>
          <w:sz w:val="24"/>
          <w:szCs w:val="24"/>
        </w:rPr>
        <w:t>rile și completările ulterioare.</w:t>
      </w:r>
    </w:p>
    <w:p w:rsidR="008D1086" w:rsidRPr="009D3886" w:rsidRDefault="00E47E8A" w:rsidP="008D1086">
      <w:pPr>
        <w:spacing w:after="0" w:line="360" w:lineRule="auto"/>
        <w:jc w:val="both"/>
        <w:rPr>
          <w:rFonts w:ascii="Times New Roman" w:hAnsi="Times New Roman" w:cs="Times New Roman"/>
          <w:color w:val="FF0000"/>
          <w:sz w:val="24"/>
          <w:szCs w:val="24"/>
        </w:rPr>
      </w:pPr>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ab/>
      </w:r>
      <w:r w:rsidR="008D1086" w:rsidRPr="009D3886">
        <w:rPr>
          <w:rFonts w:ascii="Times New Roman" w:hAnsi="Times New Roman" w:cs="Times New Roman"/>
          <w:color w:val="0D0D0D" w:themeColor="text1" w:themeTint="F2"/>
          <w:sz w:val="24"/>
          <w:szCs w:val="24"/>
        </w:rPr>
        <w:t xml:space="preserve">DAS Sighișoara va sprijini </w:t>
      </w:r>
      <w:r w:rsidR="007340A0">
        <w:rPr>
          <w:rFonts w:ascii="Times New Roman" w:hAnsi="Times New Roman" w:cs="Times New Roman"/>
          <w:color w:val="0D0D0D" w:themeColor="text1" w:themeTint="F2"/>
          <w:sz w:val="24"/>
          <w:szCs w:val="24"/>
        </w:rPr>
        <w:t xml:space="preserve">însă </w:t>
      </w:r>
      <w:r w:rsidR="008D1086" w:rsidRPr="009D3886">
        <w:rPr>
          <w:rFonts w:ascii="Times New Roman" w:hAnsi="Times New Roman" w:cs="Times New Roman"/>
          <w:color w:val="0D0D0D" w:themeColor="text1" w:themeTint="F2"/>
          <w:sz w:val="24"/>
          <w:szCs w:val="24"/>
        </w:rPr>
        <w:t>sub aspect metodologic și legislativ asociațiile, fundațiile și cultele recunoscute de lege și va face demersurile neces</w:t>
      </w:r>
      <w:r w:rsidR="009D3886" w:rsidRPr="009D3886">
        <w:rPr>
          <w:rFonts w:ascii="Times New Roman" w:hAnsi="Times New Roman" w:cs="Times New Roman"/>
          <w:color w:val="0D0D0D" w:themeColor="text1" w:themeTint="F2"/>
          <w:sz w:val="24"/>
          <w:szCs w:val="24"/>
        </w:rPr>
        <w:t>are pentru constituirea</w:t>
      </w:r>
      <w:r w:rsidR="008D1086" w:rsidRPr="009D3886">
        <w:rPr>
          <w:rFonts w:ascii="Times New Roman" w:hAnsi="Times New Roman" w:cs="Times New Roman"/>
          <w:color w:val="0D0D0D" w:themeColor="text1" w:themeTint="F2"/>
          <w:sz w:val="24"/>
          <w:szCs w:val="24"/>
        </w:rPr>
        <w:t xml:space="preserve"> unei Comisii </w:t>
      </w:r>
      <w:r w:rsidR="009D3886" w:rsidRPr="009D3886">
        <w:rPr>
          <w:rFonts w:ascii="Times New Roman" w:hAnsi="Times New Roman" w:cs="Times New Roman"/>
          <w:color w:val="0D0D0D" w:themeColor="text1" w:themeTint="F2"/>
          <w:sz w:val="24"/>
          <w:szCs w:val="24"/>
        </w:rPr>
        <w:t xml:space="preserve">de evaluare și selecționare a asociațiilor și fundațiilor în vederea acordării subvențiilor de la bugetul </w:t>
      </w:r>
      <w:r>
        <w:rPr>
          <w:rFonts w:ascii="Times New Roman" w:hAnsi="Times New Roman" w:cs="Times New Roman"/>
          <w:color w:val="0D0D0D" w:themeColor="text1" w:themeTint="F2"/>
          <w:sz w:val="24"/>
          <w:szCs w:val="24"/>
        </w:rPr>
        <w:t xml:space="preserve">local în baza Legii nr. 34/1998, precum și a Regulamentului de organizare și funcționare a comisiei, astfel încât în anul 2023 să </w:t>
      </w:r>
      <w:r w:rsidRPr="00833D4E">
        <w:rPr>
          <w:rFonts w:ascii="Times New Roman" w:hAnsi="Times New Roman" w:cs="Times New Roman"/>
          <w:color w:val="0D0D0D" w:themeColor="text1" w:themeTint="F2"/>
          <w:sz w:val="24"/>
          <w:szCs w:val="24"/>
        </w:rPr>
        <w:t>demareze ș</w:t>
      </w:r>
      <w:r>
        <w:rPr>
          <w:rFonts w:ascii="Times New Roman" w:hAnsi="Times New Roman" w:cs="Times New Roman"/>
          <w:color w:val="0D0D0D" w:themeColor="text1" w:themeTint="F2"/>
          <w:sz w:val="24"/>
          <w:szCs w:val="24"/>
        </w:rPr>
        <w:t>i un astfel de program de subvenționare.</w:t>
      </w:r>
    </w:p>
    <w:p w:rsidR="009D3886" w:rsidRDefault="008D1086" w:rsidP="009D3886">
      <w:pPr>
        <w:spacing w:after="0" w:line="360" w:lineRule="auto"/>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 </w:t>
      </w:r>
    </w:p>
    <w:p w:rsidR="00F70F46" w:rsidRPr="009D3886" w:rsidRDefault="00F70F46" w:rsidP="009D3886">
      <w:pPr>
        <w:spacing w:after="0" w:line="360" w:lineRule="auto"/>
        <w:ind w:firstLine="720"/>
        <w:jc w:val="both"/>
        <w:rPr>
          <w:rFonts w:ascii="Times New Roman" w:hAnsi="Times New Roman" w:cs="Times New Roman"/>
          <w:b/>
          <w:color w:val="0D0D0D" w:themeColor="text1" w:themeTint="F2"/>
          <w:sz w:val="24"/>
          <w:szCs w:val="24"/>
        </w:rPr>
      </w:pPr>
      <w:r>
        <w:rPr>
          <w:rFonts w:ascii="Times New Roman" w:hAnsi="Times New Roman" w:cs="Times New Roman"/>
          <w:b/>
          <w:sz w:val="24"/>
          <w:szCs w:val="24"/>
        </w:rPr>
        <w:t>Capitolul II - Planificarea activităţilor de informare a publicului cu privire la serviciile sociale existente</w:t>
      </w:r>
      <w:r>
        <w:rPr>
          <w:rFonts w:ascii="Times New Roman" w:hAnsi="Times New Roman" w:cs="Times New Roman"/>
          <w:sz w:val="24"/>
          <w:szCs w:val="24"/>
        </w:rPr>
        <w:t xml:space="preserve"> la nivel local </w:t>
      </w:r>
      <w:r>
        <w:rPr>
          <w:rFonts w:ascii="Times New Roman" w:hAnsi="Times New Roman" w:cs="Times New Roman"/>
          <w:sz w:val="24"/>
          <w:szCs w:val="24"/>
          <w:lang w:val="ro-RO"/>
        </w:rPr>
        <w:t>î</w:t>
      </w:r>
      <w:r>
        <w:rPr>
          <w:rFonts w:ascii="Times New Roman" w:hAnsi="Times New Roman" w:cs="Times New Roman"/>
          <w:sz w:val="24"/>
          <w:szCs w:val="24"/>
        </w:rPr>
        <w:t xml:space="preserve">n conformitate cu </w:t>
      </w:r>
      <w:r>
        <w:rPr>
          <w:rFonts w:ascii="Times New Roman" w:hAnsi="Times New Roman" w:cs="Times New Roman"/>
          <w:sz w:val="24"/>
          <w:szCs w:val="24"/>
          <w:lang w:val="ro-RO"/>
        </w:rPr>
        <w:t>prevederile art</w:t>
      </w:r>
      <w:r>
        <w:rPr>
          <w:rFonts w:ascii="Times New Roman" w:hAnsi="Times New Roman" w:cs="Times New Roman"/>
          <w:sz w:val="24"/>
          <w:szCs w:val="24"/>
        </w:rPr>
        <w:t>. 6 din H.G. nr. 797/201</w:t>
      </w:r>
      <w:r>
        <w:rPr>
          <w:rFonts w:ascii="Times New Roman" w:hAnsi="Times New Roman" w:cs="Times New Roman"/>
          <w:sz w:val="24"/>
          <w:szCs w:val="24"/>
          <w:lang w:val="ro-RO"/>
        </w:rPr>
        <w:t>7</w:t>
      </w:r>
      <w:r>
        <w:rPr>
          <w:rFonts w:ascii="Times New Roman" w:hAnsi="Times New Roman" w:cs="Times New Roman"/>
          <w:sz w:val="24"/>
          <w:szCs w:val="24"/>
        </w:rPr>
        <w:t>:</w:t>
      </w:r>
    </w:p>
    <w:p w:rsidR="00F70F46" w:rsidRDefault="00F70F46" w:rsidP="00F70F46">
      <w:pPr>
        <w:spacing w:after="0" w:line="360" w:lineRule="auto"/>
        <w:jc w:val="center"/>
        <w:rPr>
          <w:rFonts w:ascii="Times New Roman" w:hAnsi="Times New Roman" w:cs="Times New Roman"/>
          <w:sz w:val="24"/>
          <w:szCs w:val="24"/>
        </w:rPr>
      </w:pPr>
    </w:p>
    <w:p w:rsidR="00F70F46" w:rsidRPr="00875D88" w:rsidRDefault="00F70F46" w:rsidP="00F70F46">
      <w:pPr>
        <w:spacing w:after="0" w:line="360" w:lineRule="auto"/>
        <w:jc w:val="both"/>
      </w:pPr>
      <w:r w:rsidRPr="00875D88">
        <w:rPr>
          <w:rFonts w:ascii="Times New Roman" w:hAnsi="Times New Roman" w:cs="Times New Roman"/>
          <w:sz w:val="24"/>
          <w:szCs w:val="24"/>
        </w:rPr>
        <w:t>1. Revizuirea/actualizarea informațiilor care se publică pe pagina proprie de internet/se afișează la sediul DAS:</w:t>
      </w:r>
    </w:p>
    <w:p w:rsidR="00F70F46" w:rsidRPr="008F4BE8" w:rsidRDefault="00F70F46" w:rsidP="00F70F46">
      <w:pPr>
        <w:spacing w:after="0" w:line="360" w:lineRule="auto"/>
        <w:jc w:val="both"/>
        <w:rPr>
          <w:i/>
        </w:rPr>
      </w:pPr>
      <w:r w:rsidRPr="00F6525E">
        <w:rPr>
          <w:rFonts w:ascii="Times New Roman" w:hAnsi="Times New Roman" w:cs="Times New Roman"/>
          <w:sz w:val="24"/>
          <w:szCs w:val="24"/>
        </w:rPr>
        <w:t xml:space="preserve">a) Strategia de dezvoltare a serviciilor sociale – </w:t>
      </w:r>
      <w:proofErr w:type="gramStart"/>
      <w:r w:rsidRPr="008F4BE8">
        <w:rPr>
          <w:rFonts w:ascii="Times New Roman" w:hAnsi="Times New Roman" w:cs="Times New Roman"/>
          <w:i/>
          <w:sz w:val="24"/>
          <w:szCs w:val="24"/>
        </w:rPr>
        <w:t>este</w:t>
      </w:r>
      <w:proofErr w:type="gramEnd"/>
      <w:r w:rsidRPr="008F4BE8">
        <w:rPr>
          <w:rFonts w:ascii="Times New Roman" w:hAnsi="Times New Roman" w:cs="Times New Roman"/>
          <w:i/>
          <w:sz w:val="24"/>
          <w:szCs w:val="24"/>
        </w:rPr>
        <w:t xml:space="preserve"> publicată pe site-ul DAS; </w:t>
      </w:r>
    </w:p>
    <w:p w:rsidR="00F70F46" w:rsidRPr="00F6525E" w:rsidRDefault="00F70F46" w:rsidP="00F70F46">
      <w:pPr>
        <w:spacing w:after="0" w:line="360" w:lineRule="auto"/>
        <w:jc w:val="both"/>
      </w:pPr>
      <w:r w:rsidRPr="00F6525E">
        <w:rPr>
          <w:rFonts w:ascii="Times New Roman" w:hAnsi="Times New Roman" w:cs="Times New Roman"/>
          <w:sz w:val="24"/>
          <w:szCs w:val="24"/>
        </w:rPr>
        <w:t>b) Planul anual de acțiune privind serviciile sociale administ</w:t>
      </w:r>
      <w:r w:rsidR="00D226FC" w:rsidRPr="00F6525E">
        <w:rPr>
          <w:rFonts w:ascii="Times New Roman" w:hAnsi="Times New Roman" w:cs="Times New Roman"/>
          <w:sz w:val="24"/>
          <w:szCs w:val="24"/>
        </w:rPr>
        <w:t>rate şi finanţate din bugetu</w:t>
      </w:r>
      <w:r w:rsidR="0002148B">
        <w:rPr>
          <w:rFonts w:ascii="Times New Roman" w:hAnsi="Times New Roman" w:cs="Times New Roman"/>
          <w:sz w:val="24"/>
          <w:szCs w:val="24"/>
        </w:rPr>
        <w:t xml:space="preserve">l Municipiului Sighișoara – </w:t>
      </w:r>
      <w:r w:rsidR="0002148B" w:rsidRPr="008F4BE8">
        <w:rPr>
          <w:rFonts w:ascii="Times New Roman" w:hAnsi="Times New Roman" w:cs="Times New Roman"/>
          <w:i/>
          <w:sz w:val="24"/>
          <w:szCs w:val="24"/>
        </w:rPr>
        <w:t>se public</w:t>
      </w:r>
      <w:r w:rsidR="0002148B" w:rsidRPr="008F4BE8">
        <w:rPr>
          <w:rFonts w:ascii="Times New Roman" w:hAnsi="Times New Roman" w:cs="Times New Roman"/>
          <w:i/>
          <w:sz w:val="24"/>
          <w:szCs w:val="24"/>
          <w:lang w:val="ro-RO"/>
        </w:rPr>
        <w:t>ă</w:t>
      </w:r>
      <w:r w:rsidRPr="008F4BE8">
        <w:rPr>
          <w:rFonts w:ascii="Times New Roman" w:hAnsi="Times New Roman" w:cs="Times New Roman"/>
          <w:i/>
          <w:sz w:val="24"/>
          <w:szCs w:val="24"/>
        </w:rPr>
        <w:t xml:space="preserve"> pe site-ul DAS;</w:t>
      </w:r>
      <w:r w:rsidRPr="00F6525E">
        <w:rPr>
          <w:rFonts w:ascii="Times New Roman" w:hAnsi="Times New Roman" w:cs="Times New Roman"/>
          <w:sz w:val="24"/>
          <w:szCs w:val="24"/>
        </w:rPr>
        <w:t xml:space="preserve"> </w:t>
      </w:r>
    </w:p>
    <w:p w:rsidR="00F70F46" w:rsidRPr="008F4BE8" w:rsidRDefault="00F70F46" w:rsidP="00F70F46">
      <w:pPr>
        <w:spacing w:after="0" w:line="360" w:lineRule="auto"/>
        <w:jc w:val="both"/>
        <w:rPr>
          <w:i/>
        </w:rPr>
      </w:pPr>
      <w:r w:rsidRPr="00F6525E">
        <w:rPr>
          <w:rFonts w:ascii="Times New Roman" w:hAnsi="Times New Roman" w:cs="Times New Roman"/>
          <w:sz w:val="24"/>
          <w:szCs w:val="24"/>
        </w:rPr>
        <w:t xml:space="preserve">c) Activitatea proprie şi serviciile aflate în proprie administrare - formulare/modele de cereri în format editabil, programul instituţiei, condiţii de eligibilitate, informaţiile privind costurile serviciilor sociale acordate, pentru fiecare serviciu furnizat, etc. – </w:t>
      </w:r>
      <w:r w:rsidR="004C4A21" w:rsidRPr="008F4BE8">
        <w:rPr>
          <w:rFonts w:ascii="Times New Roman" w:hAnsi="Times New Roman" w:cs="Times New Roman"/>
          <w:i/>
          <w:sz w:val="24"/>
          <w:szCs w:val="24"/>
        </w:rPr>
        <w:t xml:space="preserve">se publică pe site-ul </w:t>
      </w:r>
      <w:hyperlink r:id="rId8" w:history="1">
        <w:r w:rsidR="004C4A21" w:rsidRPr="007D348A">
          <w:rPr>
            <w:rStyle w:val="Hyperlink"/>
            <w:rFonts w:ascii="Times New Roman" w:hAnsi="Times New Roman" w:cs="Times New Roman"/>
            <w:i/>
            <w:color w:val="auto"/>
            <w:sz w:val="24"/>
            <w:szCs w:val="24"/>
            <w:u w:val="none"/>
          </w:rPr>
          <w:t>www.das-sighisoara.ro</w:t>
        </w:r>
      </w:hyperlink>
      <w:r w:rsidR="004C4A21" w:rsidRPr="008F4BE8">
        <w:rPr>
          <w:rFonts w:ascii="Times New Roman" w:hAnsi="Times New Roman" w:cs="Times New Roman"/>
          <w:i/>
          <w:sz w:val="24"/>
          <w:szCs w:val="24"/>
        </w:rPr>
        <w:t xml:space="preserve"> și </w:t>
      </w:r>
      <w:r w:rsidRPr="008F4BE8">
        <w:rPr>
          <w:rFonts w:ascii="Times New Roman" w:hAnsi="Times New Roman" w:cs="Times New Roman"/>
          <w:i/>
          <w:sz w:val="24"/>
          <w:szCs w:val="24"/>
        </w:rPr>
        <w:t xml:space="preserve">se actualizează </w:t>
      </w:r>
      <w:r w:rsidRPr="008F4BE8">
        <w:rPr>
          <w:rFonts w:ascii="Times New Roman" w:hAnsi="Times New Roman" w:cs="Times New Roman"/>
          <w:i/>
          <w:sz w:val="24"/>
          <w:szCs w:val="24"/>
          <w:lang w:val="ro-RO"/>
        </w:rPr>
        <w:t>lunar</w:t>
      </w:r>
      <w:r w:rsidR="00F6525E" w:rsidRPr="008F4BE8">
        <w:rPr>
          <w:rFonts w:ascii="Times New Roman" w:hAnsi="Times New Roman" w:cs="Times New Roman"/>
          <w:i/>
          <w:sz w:val="24"/>
          <w:szCs w:val="24"/>
          <w:lang w:val="ro-RO"/>
        </w:rPr>
        <w:t xml:space="preserve"> și/sau când apar modificări</w:t>
      </w:r>
      <w:r w:rsidRPr="008F4BE8">
        <w:rPr>
          <w:rFonts w:ascii="Times New Roman" w:hAnsi="Times New Roman" w:cs="Times New Roman"/>
          <w:i/>
          <w:sz w:val="24"/>
          <w:szCs w:val="24"/>
        </w:rPr>
        <w:t xml:space="preserve">; </w:t>
      </w:r>
    </w:p>
    <w:p w:rsidR="00F70F46" w:rsidRDefault="00F70F46" w:rsidP="00F70F46">
      <w:pPr>
        <w:spacing w:after="0" w:line="360" w:lineRule="auto"/>
        <w:jc w:val="both"/>
      </w:pPr>
      <w:r w:rsidRPr="00F6525E">
        <w:rPr>
          <w:rFonts w:ascii="Times New Roman" w:hAnsi="Times New Roman" w:cs="Times New Roman"/>
          <w:sz w:val="24"/>
          <w:szCs w:val="24"/>
        </w:rPr>
        <w:t>d)</w:t>
      </w:r>
      <w:r>
        <w:rPr>
          <w:rFonts w:ascii="Times New Roman" w:hAnsi="Times New Roman" w:cs="Times New Roman"/>
          <w:sz w:val="24"/>
          <w:szCs w:val="24"/>
        </w:rPr>
        <w:t xml:space="preserve"> </w:t>
      </w:r>
      <w:r w:rsidRPr="003A193E">
        <w:rPr>
          <w:rFonts w:ascii="Times New Roman" w:hAnsi="Times New Roman" w:cs="Times New Roman"/>
          <w:sz w:val="24"/>
          <w:szCs w:val="24"/>
        </w:rPr>
        <w:t>Informaţii privind serviciile sociale disponibile la nivelul unităţii administrativ teritoriale/subdiviziunii administrativ-teritoriale, acordate de furnizori publici ori privaţi;</w:t>
      </w:r>
      <w:r>
        <w:rPr>
          <w:rFonts w:ascii="Times New Roman" w:hAnsi="Times New Roman" w:cs="Times New Roman"/>
          <w:sz w:val="24"/>
          <w:szCs w:val="24"/>
        </w:rPr>
        <w:t xml:space="preserve"> </w:t>
      </w:r>
    </w:p>
    <w:p w:rsidR="00F70F46" w:rsidRPr="004C4A21" w:rsidRDefault="00F70F46" w:rsidP="00F70F46">
      <w:pPr>
        <w:spacing w:after="0" w:line="360" w:lineRule="auto"/>
        <w:jc w:val="both"/>
      </w:pPr>
      <w:r w:rsidRPr="004C4A21">
        <w:rPr>
          <w:rFonts w:ascii="Times New Roman" w:hAnsi="Times New Roman" w:cs="Times New Roman"/>
          <w:sz w:val="24"/>
          <w:szCs w:val="24"/>
        </w:rPr>
        <w:t xml:space="preserve">(i). Lista furnizorilor de servicii sociale din comunitate/de la nivel local și a serviciilor sociale acordate de aceștia - </w:t>
      </w:r>
      <w:r w:rsidR="004C4A21" w:rsidRPr="008F4BE8">
        <w:rPr>
          <w:rFonts w:ascii="Times New Roman" w:hAnsi="Times New Roman" w:cs="Times New Roman"/>
          <w:i/>
          <w:sz w:val="24"/>
          <w:szCs w:val="24"/>
        </w:rPr>
        <w:t xml:space="preserve">se publică pe site-ul </w:t>
      </w:r>
      <w:hyperlink r:id="rId9" w:history="1">
        <w:r w:rsidR="004C4A21" w:rsidRPr="007D348A">
          <w:rPr>
            <w:rStyle w:val="Hyperlink"/>
            <w:rFonts w:ascii="Times New Roman" w:hAnsi="Times New Roman" w:cs="Times New Roman"/>
            <w:i/>
            <w:color w:val="auto"/>
            <w:sz w:val="24"/>
            <w:szCs w:val="24"/>
            <w:u w:val="none"/>
          </w:rPr>
          <w:t>www.das-sighisoara.ro</w:t>
        </w:r>
      </w:hyperlink>
      <w:r w:rsidR="004C4A21" w:rsidRPr="008F4BE8">
        <w:rPr>
          <w:rFonts w:ascii="Times New Roman" w:hAnsi="Times New Roman" w:cs="Times New Roman"/>
          <w:i/>
          <w:sz w:val="24"/>
          <w:szCs w:val="24"/>
        </w:rPr>
        <w:t xml:space="preserve"> </w:t>
      </w:r>
      <w:r w:rsidR="005673C5" w:rsidRPr="008F4BE8">
        <w:rPr>
          <w:rFonts w:ascii="Times New Roman" w:hAnsi="Times New Roman" w:cs="Times New Roman"/>
          <w:i/>
          <w:sz w:val="24"/>
          <w:szCs w:val="24"/>
        </w:rPr>
        <w:t xml:space="preserve">și </w:t>
      </w:r>
      <w:r w:rsidRPr="008F4BE8">
        <w:rPr>
          <w:rFonts w:ascii="Times New Roman" w:hAnsi="Times New Roman" w:cs="Times New Roman"/>
          <w:i/>
          <w:sz w:val="24"/>
          <w:szCs w:val="24"/>
        </w:rPr>
        <w:t>se actualizează lunar</w:t>
      </w:r>
      <w:r w:rsidR="004C4A21" w:rsidRPr="004C4A21">
        <w:rPr>
          <w:rFonts w:ascii="Times New Roman" w:hAnsi="Times New Roman" w:cs="Times New Roman"/>
          <w:sz w:val="24"/>
          <w:szCs w:val="24"/>
        </w:rPr>
        <w:t>, conform datelor publicate pe site-ul www.mmuncii.ro</w:t>
      </w:r>
      <w:r w:rsidRPr="004C4A21">
        <w:rPr>
          <w:rFonts w:ascii="Times New Roman" w:hAnsi="Times New Roman" w:cs="Times New Roman"/>
          <w:sz w:val="24"/>
          <w:szCs w:val="24"/>
        </w:rPr>
        <w:t>;</w:t>
      </w:r>
    </w:p>
    <w:p w:rsidR="00F70F46" w:rsidRPr="008F4BE8" w:rsidRDefault="00F70F46" w:rsidP="00F70F46">
      <w:pPr>
        <w:spacing w:after="0" w:line="360" w:lineRule="auto"/>
        <w:jc w:val="both"/>
        <w:rPr>
          <w:i/>
        </w:rPr>
      </w:pPr>
      <w:r w:rsidRPr="004C4A21">
        <w:rPr>
          <w:rFonts w:ascii="Times New Roman" w:hAnsi="Times New Roman" w:cs="Times New Roman"/>
          <w:sz w:val="24"/>
          <w:szCs w:val="24"/>
        </w:rPr>
        <w:t xml:space="preserve">(ii). Serviciile sociale care funcționează în cadrul/coordonarea DAS: nr. </w:t>
      </w:r>
      <w:proofErr w:type="gramStart"/>
      <w:r w:rsidRPr="004C4A21">
        <w:rPr>
          <w:rFonts w:ascii="Times New Roman" w:hAnsi="Times New Roman" w:cs="Times New Roman"/>
          <w:sz w:val="24"/>
          <w:szCs w:val="24"/>
        </w:rPr>
        <w:t>cod</w:t>
      </w:r>
      <w:proofErr w:type="gramEnd"/>
      <w:r w:rsidRPr="004C4A21">
        <w:rPr>
          <w:rFonts w:ascii="Times New Roman" w:hAnsi="Times New Roman" w:cs="Times New Roman"/>
          <w:sz w:val="24"/>
          <w:szCs w:val="24"/>
        </w:rPr>
        <w:t xml:space="preserve"> serviciu, datele privind beneficiarii, costurile </w:t>
      </w:r>
      <w:r w:rsidRPr="003157C9">
        <w:rPr>
          <w:rFonts w:ascii="Times New Roman" w:hAnsi="Times New Roman" w:cs="Times New Roman"/>
          <w:sz w:val="24"/>
          <w:szCs w:val="24"/>
        </w:rPr>
        <w:t>şi personalul/tipul de serviciu, înregistrate în anul anterior etc.</w:t>
      </w:r>
      <w:r w:rsidRPr="007D348A">
        <w:rPr>
          <w:rFonts w:ascii="Times New Roman" w:hAnsi="Times New Roman" w:cs="Times New Roman"/>
          <w:i/>
          <w:sz w:val="24"/>
          <w:szCs w:val="24"/>
        </w:rPr>
        <w:t xml:space="preserve"> – </w:t>
      </w:r>
      <w:r w:rsidR="005673C5" w:rsidRPr="007D348A">
        <w:rPr>
          <w:rFonts w:ascii="Times New Roman" w:hAnsi="Times New Roman" w:cs="Times New Roman"/>
          <w:i/>
          <w:sz w:val="24"/>
          <w:szCs w:val="24"/>
        </w:rPr>
        <w:t xml:space="preserve">se publică pe site-ul </w:t>
      </w:r>
      <w:hyperlink r:id="rId10" w:history="1">
        <w:r w:rsidR="005673C5" w:rsidRPr="007D348A">
          <w:rPr>
            <w:rStyle w:val="Hyperlink"/>
            <w:rFonts w:ascii="Times New Roman" w:hAnsi="Times New Roman" w:cs="Times New Roman"/>
            <w:i/>
            <w:color w:val="auto"/>
            <w:sz w:val="24"/>
            <w:szCs w:val="24"/>
            <w:u w:val="none"/>
          </w:rPr>
          <w:t>www.das-sighisoara.ro</w:t>
        </w:r>
      </w:hyperlink>
      <w:r w:rsidR="005673C5" w:rsidRPr="008F4BE8">
        <w:rPr>
          <w:rFonts w:ascii="Times New Roman" w:hAnsi="Times New Roman" w:cs="Times New Roman"/>
          <w:i/>
          <w:sz w:val="24"/>
          <w:szCs w:val="24"/>
        </w:rPr>
        <w:t xml:space="preserve"> și </w:t>
      </w:r>
      <w:r w:rsidRPr="008F4BE8">
        <w:rPr>
          <w:rFonts w:ascii="Times New Roman" w:hAnsi="Times New Roman" w:cs="Times New Roman"/>
          <w:i/>
          <w:sz w:val="24"/>
          <w:szCs w:val="24"/>
        </w:rPr>
        <w:t xml:space="preserve">se actualizează anual; </w:t>
      </w:r>
    </w:p>
    <w:p w:rsidR="00F70F46" w:rsidRPr="00D767B3" w:rsidRDefault="00F70F46" w:rsidP="00F70F46">
      <w:pPr>
        <w:spacing w:after="0" w:line="360" w:lineRule="auto"/>
        <w:jc w:val="both"/>
      </w:pPr>
      <w:r w:rsidRPr="005673C5">
        <w:rPr>
          <w:rFonts w:ascii="Times New Roman" w:hAnsi="Times New Roman" w:cs="Times New Roman"/>
          <w:sz w:val="24"/>
          <w:szCs w:val="24"/>
        </w:rPr>
        <w:t xml:space="preserve">(iii). Situaţii statistice care privesc serviciile sociale organizate şi acordate la nivelul municipiului – </w:t>
      </w:r>
      <w:r w:rsidR="005673C5" w:rsidRPr="008F4BE8">
        <w:rPr>
          <w:rFonts w:ascii="Times New Roman" w:hAnsi="Times New Roman" w:cs="Times New Roman"/>
          <w:i/>
          <w:sz w:val="24"/>
          <w:szCs w:val="24"/>
        </w:rPr>
        <w:t>se publică pe site-</w:t>
      </w:r>
      <w:r w:rsidR="005673C5" w:rsidRPr="007D348A">
        <w:rPr>
          <w:rFonts w:ascii="Times New Roman" w:hAnsi="Times New Roman" w:cs="Times New Roman"/>
          <w:i/>
          <w:sz w:val="24"/>
          <w:szCs w:val="24"/>
        </w:rPr>
        <w:t xml:space="preserve">ul </w:t>
      </w:r>
      <w:hyperlink r:id="rId11" w:history="1">
        <w:r w:rsidR="005673C5" w:rsidRPr="007D348A">
          <w:rPr>
            <w:rStyle w:val="Hyperlink"/>
            <w:rFonts w:ascii="Times New Roman" w:hAnsi="Times New Roman" w:cs="Times New Roman"/>
            <w:i/>
            <w:color w:val="auto"/>
            <w:sz w:val="24"/>
            <w:szCs w:val="24"/>
            <w:u w:val="none"/>
          </w:rPr>
          <w:t>www.das-sighisoara.ro</w:t>
        </w:r>
      </w:hyperlink>
      <w:r w:rsidR="005673C5" w:rsidRPr="00D767B3">
        <w:rPr>
          <w:rFonts w:ascii="Times New Roman" w:hAnsi="Times New Roman" w:cs="Times New Roman"/>
          <w:sz w:val="24"/>
          <w:szCs w:val="24"/>
        </w:rPr>
        <w:t xml:space="preserve"> </w:t>
      </w:r>
      <w:r w:rsidR="005673C5" w:rsidRPr="008F4BE8">
        <w:rPr>
          <w:rFonts w:ascii="Times New Roman" w:hAnsi="Times New Roman" w:cs="Times New Roman"/>
          <w:i/>
          <w:sz w:val="24"/>
          <w:szCs w:val="24"/>
        </w:rPr>
        <w:t xml:space="preserve">și se actualizează </w:t>
      </w:r>
      <w:r w:rsidR="00134310" w:rsidRPr="008F4BE8">
        <w:rPr>
          <w:rFonts w:ascii="Times New Roman" w:hAnsi="Times New Roman" w:cs="Times New Roman"/>
          <w:i/>
          <w:sz w:val="24"/>
          <w:szCs w:val="24"/>
        </w:rPr>
        <w:t>an</w:t>
      </w:r>
      <w:r w:rsidR="0002148B" w:rsidRPr="008F4BE8">
        <w:rPr>
          <w:rFonts w:ascii="Times New Roman" w:hAnsi="Times New Roman" w:cs="Times New Roman"/>
          <w:i/>
          <w:sz w:val="24"/>
          <w:szCs w:val="24"/>
        </w:rPr>
        <w:t>ual</w:t>
      </w:r>
      <w:r w:rsidR="0002148B">
        <w:rPr>
          <w:rFonts w:ascii="Times New Roman" w:hAnsi="Times New Roman" w:cs="Times New Roman"/>
          <w:sz w:val="24"/>
          <w:szCs w:val="24"/>
        </w:rPr>
        <w:t xml:space="preserve"> prin întocmirea Raportului de activitate, care se publică pe site-ul </w:t>
      </w:r>
      <w:hyperlink r:id="rId12" w:history="1">
        <w:r w:rsidR="007D348A">
          <w:rPr>
            <w:rStyle w:val="Hyperlink"/>
            <w:rFonts w:ascii="Times New Roman" w:hAnsi="Times New Roman" w:cs="Times New Roman"/>
            <w:color w:val="auto"/>
            <w:sz w:val="24"/>
            <w:szCs w:val="24"/>
            <w:u w:val="none"/>
          </w:rPr>
          <w:t>instituției</w:t>
        </w:r>
      </w:hyperlink>
      <w:r w:rsidR="005673C5" w:rsidRPr="00D767B3">
        <w:rPr>
          <w:rFonts w:ascii="Times New Roman" w:hAnsi="Times New Roman" w:cs="Times New Roman"/>
          <w:sz w:val="24"/>
          <w:szCs w:val="24"/>
        </w:rPr>
        <w:t xml:space="preserve">; </w:t>
      </w:r>
    </w:p>
    <w:p w:rsidR="00F70F46" w:rsidRPr="008F4BE8" w:rsidRDefault="00F70F46" w:rsidP="00F70F46">
      <w:pPr>
        <w:spacing w:after="0" w:line="360" w:lineRule="auto"/>
        <w:jc w:val="both"/>
        <w:rPr>
          <w:rFonts w:ascii="Times New Roman" w:hAnsi="Times New Roman" w:cs="Times New Roman"/>
          <w:i/>
          <w:sz w:val="24"/>
          <w:szCs w:val="24"/>
        </w:rPr>
      </w:pPr>
      <w:r w:rsidRPr="00BB76D5">
        <w:rPr>
          <w:rFonts w:ascii="Times New Roman" w:hAnsi="Times New Roman" w:cs="Times New Roman"/>
          <w:sz w:val="24"/>
          <w:szCs w:val="24"/>
        </w:rPr>
        <w:t>e) Informaţii privind alte servicii de interes public care nu au organizate compartimente deconcentrate la nivelul unităţii administrat</w:t>
      </w:r>
      <w:r w:rsidR="00664CCF">
        <w:rPr>
          <w:rFonts w:ascii="Times New Roman" w:hAnsi="Times New Roman" w:cs="Times New Roman"/>
          <w:sz w:val="24"/>
          <w:szCs w:val="24"/>
        </w:rPr>
        <w:t xml:space="preserve">iv-teritoriale – </w:t>
      </w:r>
      <w:r w:rsidR="00664CCF" w:rsidRPr="008F4BE8">
        <w:rPr>
          <w:rFonts w:ascii="Times New Roman" w:hAnsi="Times New Roman" w:cs="Times New Roman"/>
          <w:i/>
          <w:sz w:val="24"/>
          <w:szCs w:val="24"/>
        </w:rPr>
        <w:t xml:space="preserve">nu </w:t>
      </w:r>
      <w:proofErr w:type="gramStart"/>
      <w:r w:rsidR="00664CCF" w:rsidRPr="008F4BE8">
        <w:rPr>
          <w:rFonts w:ascii="Times New Roman" w:hAnsi="Times New Roman" w:cs="Times New Roman"/>
          <w:i/>
          <w:sz w:val="24"/>
          <w:szCs w:val="24"/>
        </w:rPr>
        <w:t>este</w:t>
      </w:r>
      <w:proofErr w:type="gramEnd"/>
      <w:r w:rsidR="00664CCF" w:rsidRPr="008F4BE8">
        <w:rPr>
          <w:rFonts w:ascii="Times New Roman" w:hAnsi="Times New Roman" w:cs="Times New Roman"/>
          <w:i/>
          <w:sz w:val="24"/>
          <w:szCs w:val="24"/>
        </w:rPr>
        <w:t xml:space="preserve"> cazul.</w:t>
      </w:r>
    </w:p>
    <w:p w:rsidR="00F70F46" w:rsidRPr="00926AB5" w:rsidRDefault="00F70F46" w:rsidP="00F70F46">
      <w:pPr>
        <w:spacing w:after="0" w:line="360" w:lineRule="auto"/>
        <w:jc w:val="both"/>
        <w:rPr>
          <w:rFonts w:ascii="Times New Roman" w:hAnsi="Times New Roman" w:cs="Times New Roman"/>
          <w:i/>
          <w:sz w:val="24"/>
          <w:szCs w:val="24"/>
        </w:rPr>
      </w:pPr>
      <w:r w:rsidRPr="00BB76D5">
        <w:rPr>
          <w:rFonts w:ascii="Times New Roman" w:hAnsi="Times New Roman" w:cs="Times New Roman"/>
          <w:sz w:val="24"/>
          <w:szCs w:val="24"/>
        </w:rPr>
        <w:t>2. Activități de informare a publicului, altele decât activitatea de informare a beneficiarului în cadrul procesului de acordare a serviciilor sociale, respectiv pe perioada realizării evaluării inițiale, a anchetelor sociale, sau a activității de consiliere în c</w:t>
      </w:r>
      <w:r w:rsidR="00926AB5">
        <w:rPr>
          <w:rFonts w:ascii="Times New Roman" w:hAnsi="Times New Roman" w:cs="Times New Roman"/>
          <w:sz w:val="24"/>
          <w:szCs w:val="24"/>
        </w:rPr>
        <w:t xml:space="preserve">adrul centrelor de zi: </w:t>
      </w:r>
      <w:r w:rsidR="00926AB5" w:rsidRPr="00926AB5">
        <w:rPr>
          <w:rFonts w:ascii="Times New Roman" w:hAnsi="Times New Roman" w:cs="Times New Roman"/>
          <w:i/>
          <w:sz w:val="24"/>
          <w:szCs w:val="24"/>
        </w:rPr>
        <w:t>după caz</w:t>
      </w:r>
    </w:p>
    <w:p w:rsidR="005023FE" w:rsidRPr="00926AB5" w:rsidRDefault="005023FE" w:rsidP="00F70F46">
      <w:pPr>
        <w:spacing w:after="0" w:line="360" w:lineRule="auto"/>
        <w:jc w:val="both"/>
        <w:rPr>
          <w:rFonts w:ascii="Times New Roman" w:hAnsi="Times New Roman" w:cs="Times New Roman"/>
          <w:i/>
          <w:sz w:val="24"/>
          <w:szCs w:val="24"/>
        </w:rPr>
      </w:pPr>
      <w:r w:rsidRPr="00134461">
        <w:rPr>
          <w:rStyle w:val="tpa1"/>
          <w:rFonts w:ascii="Times New Roman" w:hAnsi="Times New Roman" w:cs="Times New Roman"/>
          <w:sz w:val="24"/>
          <w:szCs w:val="24"/>
        </w:rPr>
        <w:t xml:space="preserve">- </w:t>
      </w:r>
      <w:proofErr w:type="gramStart"/>
      <w:r w:rsidRPr="00134461">
        <w:rPr>
          <w:rStyle w:val="tpa1"/>
          <w:rFonts w:ascii="Times New Roman" w:hAnsi="Times New Roman" w:cs="Times New Roman"/>
          <w:sz w:val="24"/>
          <w:szCs w:val="24"/>
        </w:rPr>
        <w:t>comunicate</w:t>
      </w:r>
      <w:proofErr w:type="gramEnd"/>
      <w:r w:rsidRPr="00134461">
        <w:rPr>
          <w:rStyle w:val="tpa1"/>
          <w:rFonts w:ascii="Times New Roman" w:hAnsi="Times New Roman" w:cs="Times New Roman"/>
          <w:sz w:val="24"/>
          <w:szCs w:val="24"/>
        </w:rPr>
        <w:t xml:space="preserve"> în presa locală</w:t>
      </w:r>
      <w:r w:rsidR="00D767B3">
        <w:rPr>
          <w:rStyle w:val="tpa1"/>
          <w:rFonts w:ascii="Times New Roman" w:hAnsi="Times New Roman" w:cs="Times New Roman"/>
          <w:sz w:val="24"/>
          <w:szCs w:val="24"/>
        </w:rPr>
        <w:t xml:space="preserve">, publicare pe site-ul instituției </w:t>
      </w:r>
      <w:hyperlink r:id="rId13" w:history="1">
        <w:r w:rsidR="00D767B3" w:rsidRPr="00D767B3">
          <w:rPr>
            <w:rStyle w:val="Hyperlink"/>
            <w:rFonts w:ascii="Times New Roman" w:hAnsi="Times New Roman" w:cs="Times New Roman"/>
            <w:color w:val="auto"/>
            <w:sz w:val="24"/>
            <w:szCs w:val="24"/>
            <w:u w:val="none"/>
          </w:rPr>
          <w:t>www.das-sighisoara.ro</w:t>
        </w:r>
      </w:hyperlink>
      <w:r w:rsidR="009D7F3C">
        <w:rPr>
          <w:rStyle w:val="Hyperlink"/>
          <w:rFonts w:ascii="Times New Roman" w:hAnsi="Times New Roman" w:cs="Times New Roman"/>
          <w:color w:val="auto"/>
          <w:sz w:val="24"/>
          <w:szCs w:val="24"/>
          <w:u w:val="none"/>
        </w:rPr>
        <w:t>, afișare la sediul instituției</w:t>
      </w:r>
      <w:r w:rsidRPr="00134461">
        <w:rPr>
          <w:rStyle w:val="tpa1"/>
          <w:rFonts w:ascii="Times New Roman" w:hAnsi="Times New Roman" w:cs="Times New Roman"/>
          <w:sz w:val="24"/>
          <w:szCs w:val="24"/>
        </w:rPr>
        <w:t xml:space="preserve"> – </w:t>
      </w:r>
      <w:r w:rsidRPr="00926AB5">
        <w:rPr>
          <w:rStyle w:val="tpa1"/>
          <w:rFonts w:ascii="Times New Roman" w:hAnsi="Times New Roman" w:cs="Times New Roman"/>
          <w:i/>
          <w:sz w:val="24"/>
          <w:szCs w:val="24"/>
        </w:rPr>
        <w:t>ori de câte ori se impune</w:t>
      </w:r>
      <w:r w:rsidR="00134461" w:rsidRPr="00926AB5">
        <w:rPr>
          <w:rStyle w:val="tpa1"/>
          <w:rFonts w:ascii="Times New Roman" w:hAnsi="Times New Roman" w:cs="Times New Roman"/>
          <w:i/>
          <w:sz w:val="24"/>
          <w:szCs w:val="24"/>
        </w:rPr>
        <w:t>.</w:t>
      </w:r>
    </w:p>
    <w:p w:rsidR="00F70F46" w:rsidRPr="00926AB5" w:rsidRDefault="00F70F46" w:rsidP="00F70F46">
      <w:pPr>
        <w:spacing w:after="0" w:line="360" w:lineRule="auto"/>
        <w:jc w:val="both"/>
        <w:rPr>
          <w:rFonts w:ascii="Times New Roman" w:hAnsi="Times New Roman" w:cs="Times New Roman"/>
          <w:i/>
          <w:sz w:val="24"/>
          <w:szCs w:val="24"/>
        </w:rPr>
      </w:pPr>
      <w:r w:rsidRPr="00BB76D5">
        <w:rPr>
          <w:rFonts w:ascii="Times New Roman" w:hAnsi="Times New Roman" w:cs="Times New Roman"/>
          <w:sz w:val="24"/>
          <w:szCs w:val="24"/>
        </w:rPr>
        <w:t xml:space="preserve">3. Telefonul verde: </w:t>
      </w:r>
      <w:r w:rsidRPr="00926AB5">
        <w:rPr>
          <w:rFonts w:ascii="Times New Roman" w:hAnsi="Times New Roman" w:cs="Times New Roman"/>
          <w:i/>
          <w:sz w:val="24"/>
          <w:szCs w:val="24"/>
        </w:rPr>
        <w:t xml:space="preserve">nu </w:t>
      </w:r>
      <w:proofErr w:type="gramStart"/>
      <w:r w:rsidRPr="00926AB5">
        <w:rPr>
          <w:rFonts w:ascii="Times New Roman" w:hAnsi="Times New Roman" w:cs="Times New Roman"/>
          <w:i/>
          <w:sz w:val="24"/>
          <w:szCs w:val="24"/>
        </w:rPr>
        <w:t>este</w:t>
      </w:r>
      <w:proofErr w:type="gramEnd"/>
      <w:r w:rsidRPr="00926AB5">
        <w:rPr>
          <w:rFonts w:ascii="Times New Roman" w:hAnsi="Times New Roman" w:cs="Times New Roman"/>
          <w:i/>
          <w:sz w:val="24"/>
          <w:szCs w:val="24"/>
        </w:rPr>
        <w:t xml:space="preserve"> cazul.</w:t>
      </w:r>
    </w:p>
    <w:p w:rsidR="00F70F46" w:rsidRDefault="00F70F46" w:rsidP="00452712">
      <w:pPr>
        <w:spacing w:after="0" w:line="360" w:lineRule="auto"/>
        <w:jc w:val="both"/>
        <w:rPr>
          <w:rFonts w:ascii="Times New Roman" w:hAnsi="Times New Roman" w:cs="Times New Roman"/>
          <w:sz w:val="24"/>
          <w:szCs w:val="24"/>
        </w:rPr>
      </w:pPr>
      <w:r w:rsidRPr="00BB76D5">
        <w:rPr>
          <w:rFonts w:ascii="Times New Roman" w:hAnsi="Times New Roman" w:cs="Times New Roman"/>
          <w:sz w:val="24"/>
          <w:szCs w:val="24"/>
        </w:rPr>
        <w:lastRenderedPageBreak/>
        <w:t>4. Campanii de informare şi sensibilizare a comunităţii, organizate de serviciul public de asistenţă socială sau în colaborare cu alte servicii publice de interes local etc.</w:t>
      </w:r>
      <w:r w:rsidR="00833D4E">
        <w:rPr>
          <w:rFonts w:ascii="Times New Roman" w:hAnsi="Times New Roman" w:cs="Times New Roman"/>
          <w:sz w:val="24"/>
          <w:szCs w:val="24"/>
        </w:rPr>
        <w:t xml:space="preserve"> </w:t>
      </w:r>
    </w:p>
    <w:p w:rsidR="00373EDB" w:rsidRPr="00373EDB" w:rsidRDefault="00373EDB" w:rsidP="00373EDB">
      <w:pPr>
        <w:suppressAutoHyphens w:val="0"/>
        <w:autoSpaceDE w:val="0"/>
        <w:autoSpaceDN w:val="0"/>
        <w:adjustRightInd w:val="0"/>
        <w:spacing w:after="0" w:line="360" w:lineRule="auto"/>
        <w:jc w:val="both"/>
        <w:rPr>
          <w:rFonts w:ascii="Times New Roman" w:hAnsi="Times New Roman" w:cs="Times New Roman"/>
          <w:color w:val="000000"/>
          <w:sz w:val="23"/>
          <w:szCs w:val="23"/>
          <w:lang w:val="ro-RO"/>
        </w:rPr>
      </w:pPr>
      <w:r w:rsidRPr="0065491F">
        <w:rPr>
          <w:rFonts w:ascii="Times New Roman" w:hAnsi="Times New Roman" w:cs="Times New Roman"/>
          <w:color w:val="000000"/>
          <w:sz w:val="24"/>
          <w:szCs w:val="24"/>
        </w:rPr>
        <w:t>- Campanie de informare și sensibilizare privind problematica copiilor cu părinți plecați la muncă în străinătate – participarea la campaniile de informare derulate de Asociația “</w:t>
      </w:r>
      <w:r w:rsidRPr="0065491F">
        <w:rPr>
          <w:rFonts w:ascii="Times New Roman" w:hAnsi="Times New Roman" w:cs="Times New Roman"/>
          <w:color w:val="000000"/>
          <w:sz w:val="24"/>
          <w:szCs w:val="24"/>
          <w:lang w:val="ro-RO"/>
        </w:rPr>
        <w:t>Salvați Copiii</w:t>
      </w:r>
      <w:r w:rsidRPr="0065491F">
        <w:rPr>
          <w:rFonts w:ascii="Times New Roman" w:hAnsi="Times New Roman" w:cs="Times New Roman"/>
          <w:color w:val="000000"/>
          <w:sz w:val="24"/>
          <w:szCs w:val="24"/>
        </w:rPr>
        <w:t>” în cadrul</w:t>
      </w:r>
      <w:r>
        <w:rPr>
          <w:rFonts w:ascii="Times New Roman" w:hAnsi="Times New Roman" w:cs="Times New Roman"/>
          <w:color w:val="000000"/>
          <w:sz w:val="23"/>
          <w:szCs w:val="23"/>
        </w:rPr>
        <w:t xml:space="preserve"> Proiectului: </w:t>
      </w:r>
      <w:r w:rsidRPr="00FD63E0">
        <w:rPr>
          <w:rFonts w:ascii="Times New Roman" w:hAnsi="Times New Roman" w:cs="Times New Roman"/>
          <w:i/>
          <w:color w:val="000000"/>
          <w:sz w:val="23"/>
          <w:szCs w:val="23"/>
        </w:rPr>
        <w:t>Responsabilitate civică față de situația copiilor cu părinți plecați la muncă în străinătate</w:t>
      </w:r>
      <w:r>
        <w:rPr>
          <w:rFonts w:ascii="Times New Roman" w:hAnsi="Times New Roman" w:cs="Times New Roman"/>
          <w:color w:val="000000"/>
          <w:sz w:val="23"/>
          <w:szCs w:val="23"/>
        </w:rPr>
        <w:t>, conform Acordului de colaborare încheiat între Direcția de Asistență Socială Sighișoara, Asociația “</w:t>
      </w:r>
      <w:r>
        <w:rPr>
          <w:rFonts w:ascii="Times New Roman" w:hAnsi="Times New Roman" w:cs="Times New Roman"/>
          <w:color w:val="000000"/>
          <w:sz w:val="23"/>
          <w:szCs w:val="23"/>
          <w:lang w:val="ro-RO"/>
        </w:rPr>
        <w:t>Salvați copiii</w:t>
      </w:r>
      <w:r>
        <w:rPr>
          <w:rFonts w:ascii="Times New Roman" w:hAnsi="Times New Roman" w:cs="Times New Roman"/>
          <w:color w:val="000000"/>
          <w:sz w:val="23"/>
          <w:szCs w:val="23"/>
        </w:rPr>
        <w:t xml:space="preserve">” și Școala Gimnazială “Zaharia Boiu” Sighișoara - </w:t>
      </w:r>
      <w:r w:rsidRPr="00B36C5B">
        <w:rPr>
          <w:rFonts w:ascii="Times New Roman" w:hAnsi="Times New Roman" w:cs="Times New Roman"/>
          <w:i/>
          <w:sz w:val="24"/>
          <w:szCs w:val="24"/>
        </w:rPr>
        <w:t>ori de câte ori se impune</w:t>
      </w:r>
      <w:r w:rsidRPr="00B36C5B">
        <w:rPr>
          <w:rFonts w:ascii="Times New Roman" w:hAnsi="Times New Roman" w:cs="Times New Roman"/>
          <w:i/>
          <w:color w:val="000000"/>
          <w:sz w:val="23"/>
          <w:szCs w:val="23"/>
          <w:lang w:val="ro-RO"/>
        </w:rPr>
        <w:t>;</w:t>
      </w:r>
    </w:p>
    <w:p w:rsidR="00373EDB" w:rsidRPr="00134461" w:rsidRDefault="00373EDB" w:rsidP="00373EDB">
      <w:pPr>
        <w:spacing w:after="0" w:line="360" w:lineRule="auto"/>
        <w:jc w:val="both"/>
        <w:rPr>
          <w:rStyle w:val="tpa1"/>
          <w:rFonts w:ascii="Times New Roman" w:hAnsi="Times New Roman" w:cs="Times New Roman"/>
          <w:sz w:val="24"/>
          <w:szCs w:val="24"/>
        </w:rPr>
      </w:pPr>
      <w:r w:rsidRPr="00134461">
        <w:rPr>
          <w:rFonts w:ascii="Times New Roman" w:hAnsi="Times New Roman" w:cs="Times New Roman"/>
          <w:sz w:val="24"/>
          <w:szCs w:val="24"/>
        </w:rPr>
        <w:t xml:space="preserve">- prin Compartimentul Protecția Copilului - </w:t>
      </w:r>
      <w:r w:rsidRPr="00134461">
        <w:rPr>
          <w:rStyle w:val="tpa1"/>
          <w:rFonts w:ascii="Times New Roman" w:hAnsi="Times New Roman" w:cs="Times New Roman"/>
          <w:sz w:val="24"/>
          <w:szCs w:val="24"/>
        </w:rPr>
        <w:t>educație parentală destinată părintelui în grija căruia a rămas copilul după plecarea celuilalt părinte la muncă în străinătate, precum și a persoanelor desemnate a se ocupa de creșterea și îngrijirea copiilor cu părinți plecați la muncă în străinătate</w:t>
      </w:r>
      <w:r w:rsidR="00943744">
        <w:rPr>
          <w:rStyle w:val="tpa1"/>
          <w:rFonts w:ascii="Times New Roman" w:hAnsi="Times New Roman" w:cs="Times New Roman"/>
          <w:sz w:val="24"/>
          <w:szCs w:val="24"/>
        </w:rPr>
        <w:t xml:space="preserve"> –</w:t>
      </w:r>
      <w:r w:rsidR="00943744" w:rsidRPr="00926AB5">
        <w:rPr>
          <w:rStyle w:val="tpa1"/>
          <w:rFonts w:ascii="Times New Roman" w:hAnsi="Times New Roman" w:cs="Times New Roman"/>
          <w:i/>
          <w:sz w:val="24"/>
          <w:szCs w:val="24"/>
        </w:rPr>
        <w:t>ori de câte ori se impune</w:t>
      </w:r>
      <w:r w:rsidRPr="00926AB5">
        <w:rPr>
          <w:rStyle w:val="tpa1"/>
          <w:rFonts w:ascii="Times New Roman" w:hAnsi="Times New Roman" w:cs="Times New Roman"/>
          <w:i/>
          <w:sz w:val="24"/>
          <w:szCs w:val="24"/>
        </w:rPr>
        <w:t>;</w:t>
      </w:r>
    </w:p>
    <w:p w:rsidR="00373EDB" w:rsidRPr="00926AB5" w:rsidRDefault="00373EDB" w:rsidP="00452712">
      <w:pPr>
        <w:spacing w:after="0" w:line="360" w:lineRule="auto"/>
        <w:jc w:val="both"/>
        <w:rPr>
          <w:rFonts w:ascii="Times New Roman" w:hAnsi="Times New Roman" w:cs="Times New Roman"/>
          <w:i/>
          <w:sz w:val="24"/>
          <w:szCs w:val="24"/>
        </w:rPr>
      </w:pPr>
      <w:r w:rsidRPr="00134461">
        <w:rPr>
          <w:rStyle w:val="tpa1"/>
          <w:rFonts w:ascii="Times New Roman" w:hAnsi="Times New Roman" w:cs="Times New Roman"/>
          <w:sz w:val="24"/>
          <w:szCs w:val="24"/>
        </w:rPr>
        <w:t>-</w:t>
      </w:r>
      <w:r>
        <w:rPr>
          <w:rStyle w:val="tpa1"/>
          <w:rFonts w:ascii="Times New Roman" w:hAnsi="Times New Roman" w:cs="Times New Roman"/>
          <w:sz w:val="24"/>
          <w:szCs w:val="24"/>
        </w:rPr>
        <w:t xml:space="preserve"> </w:t>
      </w:r>
      <w:proofErr w:type="gramStart"/>
      <w:r w:rsidRPr="00134461">
        <w:rPr>
          <w:rFonts w:ascii="Times New Roman" w:hAnsi="Times New Roman" w:cs="Times New Roman"/>
          <w:sz w:val="24"/>
          <w:szCs w:val="24"/>
        </w:rPr>
        <w:t>prin</w:t>
      </w:r>
      <w:proofErr w:type="gramEnd"/>
      <w:r w:rsidRPr="00134461">
        <w:rPr>
          <w:rFonts w:ascii="Times New Roman" w:hAnsi="Times New Roman" w:cs="Times New Roman"/>
          <w:sz w:val="24"/>
          <w:szCs w:val="24"/>
        </w:rPr>
        <w:t xml:space="preserve"> Compartimentul Protecția Copilului</w:t>
      </w:r>
      <w:r>
        <w:rPr>
          <w:rFonts w:ascii="Times New Roman" w:hAnsi="Times New Roman" w:cs="Times New Roman"/>
          <w:sz w:val="24"/>
          <w:szCs w:val="24"/>
        </w:rPr>
        <w:t xml:space="preserve"> - </w:t>
      </w:r>
      <w:r>
        <w:rPr>
          <w:rStyle w:val="tpa1"/>
          <w:rFonts w:ascii="Times New Roman" w:hAnsi="Times New Roman" w:cs="Times New Roman"/>
          <w:sz w:val="24"/>
          <w:szCs w:val="24"/>
        </w:rPr>
        <w:t>î</w:t>
      </w:r>
      <w:r w:rsidRPr="00134461">
        <w:rPr>
          <w:rStyle w:val="tpa1"/>
          <w:rFonts w:ascii="Times New Roman" w:hAnsi="Times New Roman" w:cs="Times New Roman"/>
          <w:sz w:val="24"/>
          <w:szCs w:val="24"/>
        </w:rPr>
        <w:t xml:space="preserve">ntâlniri cu părintele sau cu persoana în grija căruia a fost lăsat copilul, pentru  utilizarea unor metode de consiliere care să faciliteze comunicarea în familie și rezolvarea problemelor – </w:t>
      </w:r>
      <w:r w:rsidRPr="00926AB5">
        <w:rPr>
          <w:rStyle w:val="tpa1"/>
          <w:rFonts w:ascii="Times New Roman" w:hAnsi="Times New Roman" w:cs="Times New Roman"/>
          <w:i/>
          <w:sz w:val="24"/>
          <w:szCs w:val="24"/>
        </w:rPr>
        <w:t>de 2 ori/an;</w:t>
      </w:r>
    </w:p>
    <w:p w:rsidR="00452712" w:rsidRDefault="0065491F" w:rsidP="0065491F">
      <w:pPr>
        <w:suppressAutoHyphens w:val="0"/>
        <w:autoSpaceDE w:val="0"/>
        <w:autoSpaceDN w:val="0"/>
        <w:adjustRightInd w:val="0"/>
        <w:spacing w:after="0" w:line="360" w:lineRule="auto"/>
        <w:jc w:val="both"/>
        <w:rPr>
          <w:rFonts w:ascii="Times New Roman" w:hAnsi="Times New Roman" w:cs="Times New Roman"/>
          <w:i/>
          <w:color w:val="000000"/>
          <w:sz w:val="24"/>
          <w:szCs w:val="24"/>
        </w:rPr>
      </w:pPr>
      <w:r w:rsidRPr="0065491F">
        <w:rPr>
          <w:rFonts w:ascii="Times New Roman" w:hAnsi="Times New Roman" w:cs="Times New Roman"/>
          <w:color w:val="000000"/>
          <w:sz w:val="24"/>
          <w:szCs w:val="24"/>
        </w:rPr>
        <w:t xml:space="preserve">- </w:t>
      </w:r>
      <w:r w:rsidR="00452712" w:rsidRPr="00452712">
        <w:rPr>
          <w:rFonts w:ascii="Times New Roman" w:hAnsi="Times New Roman" w:cs="Times New Roman"/>
          <w:color w:val="000000"/>
          <w:sz w:val="24"/>
          <w:szCs w:val="24"/>
        </w:rPr>
        <w:t xml:space="preserve">Campanie de </w:t>
      </w:r>
      <w:r w:rsidR="00F82E60">
        <w:rPr>
          <w:rFonts w:ascii="Times New Roman" w:hAnsi="Times New Roman" w:cs="Times New Roman"/>
          <w:color w:val="000000"/>
          <w:sz w:val="24"/>
          <w:szCs w:val="24"/>
        </w:rPr>
        <w:t xml:space="preserve">identificare </w:t>
      </w:r>
      <w:r w:rsidR="00F82E60">
        <w:rPr>
          <w:rFonts w:ascii="Times New Roman" w:hAnsi="Times New Roman" w:cs="Times New Roman"/>
          <w:color w:val="000000"/>
          <w:sz w:val="24"/>
          <w:szCs w:val="24"/>
          <w:lang w:val="ro-RO"/>
        </w:rPr>
        <w:t>a</w:t>
      </w:r>
      <w:r w:rsidR="00452712" w:rsidRPr="00452712">
        <w:rPr>
          <w:rFonts w:ascii="Times New Roman" w:hAnsi="Times New Roman" w:cs="Times New Roman"/>
          <w:color w:val="000000"/>
          <w:sz w:val="24"/>
          <w:szCs w:val="24"/>
        </w:rPr>
        <w:t xml:space="preserve"> persoanelor fără adăpost</w:t>
      </w:r>
      <w:r w:rsidR="00F82E60">
        <w:rPr>
          <w:rFonts w:ascii="Times New Roman" w:hAnsi="Times New Roman" w:cs="Times New Roman"/>
          <w:color w:val="000000"/>
          <w:sz w:val="24"/>
          <w:szCs w:val="24"/>
        </w:rPr>
        <w:t xml:space="preserve"> și de prevenire a cerșetoriei pe raza municipiului Sighișoara </w:t>
      </w:r>
      <w:r w:rsidR="00A0599E">
        <w:rPr>
          <w:rFonts w:ascii="Times New Roman" w:hAnsi="Times New Roman" w:cs="Times New Roman"/>
          <w:color w:val="000000"/>
          <w:sz w:val="24"/>
          <w:szCs w:val="24"/>
        </w:rPr>
        <w:t>–</w:t>
      </w:r>
      <w:r w:rsidR="00F82E60">
        <w:rPr>
          <w:rFonts w:ascii="Times New Roman" w:hAnsi="Times New Roman" w:cs="Times New Roman"/>
          <w:color w:val="000000"/>
          <w:sz w:val="24"/>
          <w:szCs w:val="24"/>
        </w:rPr>
        <w:t xml:space="preserve"> </w:t>
      </w:r>
      <w:r w:rsidR="00F82E60" w:rsidRPr="00F82E60">
        <w:rPr>
          <w:rFonts w:ascii="Times New Roman" w:hAnsi="Times New Roman" w:cs="Times New Roman"/>
          <w:i/>
          <w:color w:val="000000"/>
          <w:sz w:val="24"/>
          <w:szCs w:val="24"/>
        </w:rPr>
        <w:t>lunar</w:t>
      </w:r>
      <w:r w:rsidR="00A0599E">
        <w:rPr>
          <w:rFonts w:ascii="Times New Roman" w:hAnsi="Times New Roman" w:cs="Times New Roman"/>
          <w:i/>
          <w:color w:val="000000"/>
          <w:sz w:val="24"/>
          <w:szCs w:val="24"/>
        </w:rPr>
        <w:t>;</w:t>
      </w:r>
    </w:p>
    <w:p w:rsidR="00A0599E" w:rsidRPr="00A0599E" w:rsidRDefault="00A0599E" w:rsidP="0065491F">
      <w:pPr>
        <w:suppressAutoHyphens w:val="0"/>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Campanie de conștientizare și sensibilizare a persoanelor din zone marginalizate privind riscul de excluziune socială, respectarea drepturilor sociale și promovarea măsurilor de asistență socială, </w:t>
      </w:r>
      <w:proofErr w:type="gramStart"/>
      <w:r>
        <w:rPr>
          <w:rFonts w:ascii="Times New Roman" w:hAnsi="Times New Roman" w:cs="Times New Roman"/>
          <w:color w:val="000000"/>
          <w:sz w:val="24"/>
          <w:szCs w:val="24"/>
        </w:rPr>
        <w:t>mediere</w:t>
      </w:r>
      <w:proofErr w:type="gramEnd"/>
      <w:r>
        <w:rPr>
          <w:rFonts w:ascii="Times New Roman" w:hAnsi="Times New Roman" w:cs="Times New Roman"/>
          <w:color w:val="000000"/>
          <w:sz w:val="24"/>
          <w:szCs w:val="24"/>
        </w:rPr>
        <w:t xml:space="preserve"> socială etc. – </w:t>
      </w:r>
      <w:r w:rsidR="00DF1B4D">
        <w:rPr>
          <w:rFonts w:ascii="Times New Roman" w:hAnsi="Times New Roman" w:cs="Times New Roman"/>
          <w:i/>
          <w:color w:val="000000"/>
          <w:sz w:val="24"/>
          <w:szCs w:val="24"/>
        </w:rPr>
        <w:t>trimestrial</w:t>
      </w:r>
      <w:r>
        <w:rPr>
          <w:rFonts w:ascii="Times New Roman" w:hAnsi="Times New Roman" w:cs="Times New Roman"/>
          <w:i/>
          <w:color w:val="000000"/>
          <w:sz w:val="24"/>
          <w:szCs w:val="24"/>
        </w:rPr>
        <w:t>.</w:t>
      </w:r>
    </w:p>
    <w:p w:rsidR="00F70F46" w:rsidRPr="00BB76D5" w:rsidRDefault="00F70F46" w:rsidP="008D6DC8">
      <w:pPr>
        <w:suppressAutoHyphens w:val="0"/>
        <w:autoSpaceDE w:val="0"/>
        <w:autoSpaceDN w:val="0"/>
        <w:adjustRightInd w:val="0"/>
        <w:spacing w:after="0" w:line="360" w:lineRule="auto"/>
        <w:rPr>
          <w:rFonts w:ascii="Times New Roman" w:hAnsi="Times New Roman" w:cs="Times New Roman"/>
          <w:sz w:val="24"/>
          <w:szCs w:val="24"/>
        </w:rPr>
      </w:pPr>
      <w:r w:rsidRPr="00BB76D5">
        <w:rPr>
          <w:rFonts w:ascii="Times New Roman" w:hAnsi="Times New Roman" w:cs="Times New Roman"/>
          <w:sz w:val="24"/>
          <w:szCs w:val="24"/>
        </w:rPr>
        <w:t>5. Campanii de promovare a serviciilor sociale ale serviciu</w:t>
      </w:r>
      <w:r w:rsidR="008D6DC8">
        <w:rPr>
          <w:rFonts w:ascii="Times New Roman" w:hAnsi="Times New Roman" w:cs="Times New Roman"/>
          <w:sz w:val="24"/>
          <w:szCs w:val="24"/>
        </w:rPr>
        <w:t>lui public de asistenţă socială:</w:t>
      </w:r>
    </w:p>
    <w:p w:rsidR="00F70F46" w:rsidRPr="00BB76D5" w:rsidRDefault="009572E5" w:rsidP="00F70F46">
      <w:pPr>
        <w:shd w:val="clear" w:color="auto" w:fill="FFFFFF"/>
        <w:spacing w:after="0" w:line="360" w:lineRule="auto"/>
        <w:jc w:val="both"/>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00F70F46" w:rsidRPr="00BB76D5">
        <w:rPr>
          <w:rStyle w:val="tpa1"/>
          <w:rFonts w:ascii="Times New Roman" w:hAnsi="Times New Roman" w:cs="Times New Roman"/>
          <w:sz w:val="24"/>
          <w:szCs w:val="24"/>
        </w:rPr>
        <w:t>Ziua Internațională a Persoanelor Vârstnice – promovarea drepturilor persoanelor de vârsta a treia, prin încurajarea de a participa activ la viața economică, politică, socială și culturală, dar și pentru promovarea unei imagini pozitive a îmbătrânirii, lipsa de discriminare, prin incluziunea socială;</w:t>
      </w:r>
    </w:p>
    <w:p w:rsidR="00F70F46" w:rsidRPr="00A0599E" w:rsidRDefault="009572E5" w:rsidP="00F70F46">
      <w:pPr>
        <w:shd w:val="clear" w:color="auto" w:fill="FFFFFF"/>
        <w:spacing w:after="0" w:line="360" w:lineRule="auto"/>
        <w:jc w:val="both"/>
        <w:rPr>
          <w:rFonts w:ascii="Times New Roman" w:hAnsi="Times New Roman" w:cs="Times New Roman"/>
          <w:sz w:val="24"/>
          <w:szCs w:val="24"/>
        </w:rPr>
      </w:pPr>
      <w:r>
        <w:rPr>
          <w:rStyle w:val="tpa1"/>
          <w:rFonts w:ascii="Times New Roman" w:hAnsi="Times New Roman" w:cs="Times New Roman"/>
          <w:sz w:val="24"/>
          <w:szCs w:val="24"/>
        </w:rPr>
        <w:t xml:space="preserve">- </w:t>
      </w:r>
      <w:r w:rsidR="00F70F46" w:rsidRPr="00BB76D5">
        <w:rPr>
          <w:rStyle w:val="tpa1"/>
          <w:rFonts w:ascii="Times New Roman" w:hAnsi="Times New Roman" w:cs="Times New Roman"/>
          <w:sz w:val="24"/>
          <w:szCs w:val="24"/>
        </w:rPr>
        <w:t>Ziua Internațională a Persoanelor cu Dizabilități – sensibilizarea comunității asupra problemelor cu care se confruntă persoana cu dizabilități.</w:t>
      </w:r>
    </w:p>
    <w:p w:rsidR="00F70F46" w:rsidRPr="00926AB5" w:rsidRDefault="00F70F46" w:rsidP="00862F02">
      <w:pPr>
        <w:spacing w:after="0" w:line="360" w:lineRule="auto"/>
        <w:jc w:val="both"/>
        <w:rPr>
          <w:rFonts w:ascii="Times New Roman" w:hAnsi="Times New Roman" w:cs="Times New Roman"/>
          <w:i/>
          <w:sz w:val="24"/>
          <w:szCs w:val="24"/>
        </w:rPr>
      </w:pPr>
      <w:r w:rsidRPr="00862F02">
        <w:rPr>
          <w:rFonts w:ascii="Times New Roman" w:hAnsi="Times New Roman" w:cs="Times New Roman"/>
          <w:sz w:val="24"/>
          <w:szCs w:val="24"/>
        </w:rPr>
        <w:t xml:space="preserve">6. Organizarea de întâlniri tripartite (furnizorii de servicii sociale, organizaţii de voluntariat, asociaţii ale persoanelor beneficiare) în vederea identificării nevoilor existente în comunitate și a serviciilor sociale </w:t>
      </w:r>
      <w:r w:rsidR="008D6DC8" w:rsidRPr="00862F02">
        <w:rPr>
          <w:rFonts w:ascii="Times New Roman" w:hAnsi="Times New Roman" w:cs="Times New Roman"/>
          <w:sz w:val="24"/>
          <w:szCs w:val="24"/>
        </w:rPr>
        <w:t>care pot satisfice aceste nevoi:</w:t>
      </w:r>
      <w:r w:rsidRPr="00862F02">
        <w:rPr>
          <w:rFonts w:ascii="Times New Roman" w:hAnsi="Times New Roman" w:cs="Times New Roman"/>
          <w:sz w:val="24"/>
          <w:szCs w:val="24"/>
        </w:rPr>
        <w:t xml:space="preserve"> </w:t>
      </w:r>
    </w:p>
    <w:p w:rsidR="00F70F46" w:rsidRPr="008D6DC8" w:rsidRDefault="00C63666" w:rsidP="005A17F6">
      <w:pPr>
        <w:shd w:val="clear" w:color="auto" w:fill="FFFFFF"/>
        <w:spacing w:after="0" w:line="360" w:lineRule="auto"/>
        <w:jc w:val="both"/>
        <w:rPr>
          <w:rFonts w:ascii="Times New Roman" w:hAnsi="Times New Roman" w:cs="Times New Roman"/>
          <w:sz w:val="24"/>
          <w:szCs w:val="24"/>
        </w:rPr>
      </w:pPr>
      <w:r>
        <w:rPr>
          <w:rStyle w:val="tpa1"/>
          <w:rFonts w:ascii="Times New Roman" w:hAnsi="Times New Roman" w:cs="Times New Roman"/>
          <w:sz w:val="24"/>
          <w:szCs w:val="24"/>
        </w:rPr>
        <w:t xml:space="preserve">- </w:t>
      </w:r>
      <w:r w:rsidR="0048485E" w:rsidRPr="00862F02">
        <w:rPr>
          <w:rStyle w:val="tpa1"/>
          <w:rFonts w:ascii="Times New Roman" w:hAnsi="Times New Roman" w:cs="Times New Roman"/>
          <w:sz w:val="24"/>
          <w:szCs w:val="24"/>
        </w:rPr>
        <w:t>Întâlniri de lucru cu furnizorii de servicii sociale din municipiul Sighișoara, pentru prevenirea și intervenția în cazul situaț</w:t>
      </w:r>
      <w:r w:rsidR="00862F02" w:rsidRPr="00862F02">
        <w:rPr>
          <w:rStyle w:val="tpa1"/>
          <w:rFonts w:ascii="Times New Roman" w:hAnsi="Times New Roman" w:cs="Times New Roman"/>
          <w:sz w:val="24"/>
          <w:szCs w:val="24"/>
        </w:rPr>
        <w:t>iilor problematice privind persoanele</w:t>
      </w:r>
      <w:r w:rsidR="007E22E6">
        <w:rPr>
          <w:rStyle w:val="tpa1"/>
          <w:rFonts w:ascii="Times New Roman" w:hAnsi="Times New Roman" w:cs="Times New Roman"/>
          <w:sz w:val="24"/>
          <w:szCs w:val="24"/>
        </w:rPr>
        <w:t xml:space="preserve"> vulnerabile - </w:t>
      </w:r>
      <w:r w:rsidR="007E22E6">
        <w:rPr>
          <w:rFonts w:ascii="Times New Roman" w:hAnsi="Times New Roman" w:cs="Times New Roman"/>
          <w:i/>
          <w:sz w:val="24"/>
          <w:szCs w:val="24"/>
        </w:rPr>
        <w:t>ori de câte ori se impune</w:t>
      </w:r>
    </w:p>
    <w:p w:rsidR="00F70F46" w:rsidRPr="008D6DC8" w:rsidRDefault="00F70F46" w:rsidP="005A17F6">
      <w:pPr>
        <w:suppressAutoHyphens w:val="0"/>
        <w:autoSpaceDE w:val="0"/>
        <w:autoSpaceDN w:val="0"/>
        <w:adjustRightInd w:val="0"/>
        <w:spacing w:after="0" w:line="360" w:lineRule="auto"/>
        <w:jc w:val="both"/>
        <w:rPr>
          <w:rFonts w:ascii="Times New Roman" w:hAnsi="Times New Roman" w:cs="Times New Roman"/>
          <w:sz w:val="24"/>
          <w:szCs w:val="24"/>
        </w:rPr>
      </w:pPr>
      <w:r w:rsidRPr="008D6DC8">
        <w:rPr>
          <w:rFonts w:ascii="Times New Roman" w:hAnsi="Times New Roman" w:cs="Times New Roman"/>
          <w:sz w:val="24"/>
          <w:szCs w:val="24"/>
        </w:rPr>
        <w:lastRenderedPageBreak/>
        <w:t>7. Activităţi de informare şi consiliere realizate prin serviciul de asistenţă comunitară, cum ar fi: conştientizare şi sensibilizare a publicului privind riscul de excluziune socială, respectarea drepturilor sociale şi promovarea măsurilor de asistenţă socială, mediere socială etc</w:t>
      </w:r>
      <w:proofErr w:type="gramStart"/>
      <w:r w:rsidRPr="008D6DC8">
        <w:rPr>
          <w:rFonts w:ascii="Times New Roman" w:hAnsi="Times New Roman" w:cs="Times New Roman"/>
          <w:sz w:val="24"/>
          <w:szCs w:val="24"/>
        </w:rPr>
        <w:t>.;</w:t>
      </w:r>
      <w:proofErr w:type="gramEnd"/>
    </w:p>
    <w:p w:rsidR="00F70F46" w:rsidRPr="00926AB5" w:rsidRDefault="00C63666" w:rsidP="008D6DC8">
      <w:pPr>
        <w:spacing w:after="0" w:line="360" w:lineRule="auto"/>
        <w:jc w:val="both"/>
        <w:rPr>
          <w:rFonts w:ascii="Times New Roman" w:hAnsi="Times New Roman" w:cs="Times New Roman"/>
          <w:i/>
          <w:sz w:val="24"/>
          <w:szCs w:val="24"/>
          <w:lang w:val="fr-FR"/>
        </w:rPr>
      </w:pPr>
      <w:r>
        <w:rPr>
          <w:rFonts w:ascii="Times New Roman" w:hAnsi="Times New Roman" w:cs="Times New Roman"/>
          <w:sz w:val="24"/>
          <w:szCs w:val="24"/>
          <w:lang w:val="fr-FR"/>
        </w:rPr>
        <w:t>-</w:t>
      </w:r>
      <w:r w:rsidR="00F70F46" w:rsidRPr="008D6DC8">
        <w:rPr>
          <w:rFonts w:ascii="Times New Roman" w:hAnsi="Times New Roman" w:cs="Times New Roman"/>
          <w:sz w:val="24"/>
          <w:szCs w:val="24"/>
          <w:lang w:val="fr-FR"/>
        </w:rPr>
        <w:t xml:space="preserve"> Campanii desfășurate în comunitățile defavorizate, de informare, educare şi conştientizare din domeniul promovării sănătăţii, acţiuni de</w:t>
      </w:r>
      <w:r w:rsidR="00C63461">
        <w:rPr>
          <w:rFonts w:ascii="Times New Roman" w:hAnsi="Times New Roman" w:cs="Times New Roman"/>
          <w:sz w:val="24"/>
          <w:szCs w:val="24"/>
          <w:lang w:val="fr-FR"/>
        </w:rPr>
        <w:t xml:space="preserve"> depistare a bolilor cronice</w:t>
      </w:r>
      <w:r w:rsidR="00F70F46" w:rsidRPr="008D6DC8">
        <w:rPr>
          <w:rFonts w:ascii="Times New Roman" w:hAnsi="Times New Roman" w:cs="Times New Roman"/>
          <w:sz w:val="24"/>
          <w:szCs w:val="24"/>
          <w:lang w:val="fr-FR"/>
        </w:rPr>
        <w:t>, campanii de vaccinare</w:t>
      </w:r>
      <w:r>
        <w:rPr>
          <w:rFonts w:ascii="Times New Roman" w:hAnsi="Times New Roman" w:cs="Times New Roman"/>
          <w:sz w:val="24"/>
          <w:szCs w:val="24"/>
          <w:lang w:val="fr-FR"/>
        </w:rPr>
        <w:t>, informare și consiliere cu privire la beneficiile de asistență socială și serviciile sociale existe</w:t>
      </w:r>
      <w:r w:rsidR="008361F6">
        <w:rPr>
          <w:rFonts w:ascii="Times New Roman" w:hAnsi="Times New Roman" w:cs="Times New Roman"/>
          <w:sz w:val="24"/>
          <w:szCs w:val="24"/>
          <w:lang w:val="fr-FR"/>
        </w:rPr>
        <w:t>nte pe plan local și modalități</w:t>
      </w:r>
      <w:r>
        <w:rPr>
          <w:rFonts w:ascii="Times New Roman" w:hAnsi="Times New Roman" w:cs="Times New Roman"/>
          <w:sz w:val="24"/>
          <w:szCs w:val="24"/>
          <w:lang w:val="fr-FR"/>
        </w:rPr>
        <w:t xml:space="preserve"> de accesare </w:t>
      </w:r>
      <w:r w:rsidRPr="008D6DC8">
        <w:rPr>
          <w:rFonts w:ascii="Times New Roman" w:hAnsi="Times New Roman" w:cs="Times New Roman"/>
          <w:sz w:val="24"/>
          <w:szCs w:val="24"/>
          <w:lang w:val="fr-FR"/>
        </w:rPr>
        <w:t xml:space="preserve">– </w:t>
      </w:r>
      <w:r w:rsidRPr="00926AB5">
        <w:rPr>
          <w:rFonts w:ascii="Times New Roman" w:hAnsi="Times New Roman" w:cs="Times New Roman"/>
          <w:i/>
          <w:sz w:val="24"/>
          <w:szCs w:val="24"/>
          <w:lang w:val="fr-FR"/>
        </w:rPr>
        <w:t>lunar/trimestrial.</w:t>
      </w:r>
    </w:p>
    <w:p w:rsidR="00F70F46" w:rsidRPr="008D6DC8" w:rsidRDefault="00F70F46" w:rsidP="008D6DC8">
      <w:pPr>
        <w:suppressAutoHyphens w:val="0"/>
        <w:autoSpaceDE w:val="0"/>
        <w:autoSpaceDN w:val="0"/>
        <w:adjustRightInd w:val="0"/>
        <w:spacing w:after="0" w:line="360" w:lineRule="auto"/>
        <w:jc w:val="both"/>
        <w:rPr>
          <w:rFonts w:ascii="Times New Roman" w:hAnsi="Times New Roman" w:cs="Times New Roman"/>
          <w:sz w:val="24"/>
          <w:szCs w:val="24"/>
        </w:rPr>
      </w:pPr>
      <w:r w:rsidRPr="008D6DC8">
        <w:rPr>
          <w:rFonts w:ascii="Times New Roman" w:hAnsi="Times New Roman" w:cs="Times New Roman"/>
          <w:sz w:val="24"/>
          <w:szCs w:val="24"/>
        </w:rPr>
        <w:t xml:space="preserve">8. Mesaje de interes public transmise prin presa locală, </w:t>
      </w:r>
      <w:r w:rsidRPr="008D6DC8">
        <w:rPr>
          <w:rStyle w:val="tpa1"/>
          <w:rFonts w:ascii="Times New Roman" w:hAnsi="Times New Roman" w:cs="Times New Roman"/>
          <w:sz w:val="24"/>
          <w:szCs w:val="24"/>
        </w:rPr>
        <w:t>pagina de internet a DAS Sighișoara</w:t>
      </w:r>
      <w:r w:rsidR="00685375">
        <w:rPr>
          <w:rFonts w:ascii="Times New Roman" w:hAnsi="Times New Roman" w:cs="Times New Roman"/>
          <w:sz w:val="24"/>
          <w:szCs w:val="24"/>
        </w:rPr>
        <w:t>:</w:t>
      </w:r>
    </w:p>
    <w:p w:rsidR="00F70F46" w:rsidRPr="008D6DC8" w:rsidRDefault="00AA568C" w:rsidP="00C63666">
      <w:pPr>
        <w:suppressAutoHyphens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3744">
        <w:rPr>
          <w:rFonts w:ascii="Times New Roman" w:hAnsi="Times New Roman" w:cs="Times New Roman"/>
          <w:sz w:val="24"/>
          <w:szCs w:val="24"/>
        </w:rPr>
        <w:t>I</w:t>
      </w:r>
      <w:r w:rsidR="00F70F46" w:rsidRPr="008D6DC8">
        <w:rPr>
          <w:rFonts w:ascii="Times New Roman" w:hAnsi="Times New Roman" w:cs="Times New Roman"/>
          <w:sz w:val="24"/>
          <w:szCs w:val="24"/>
        </w:rPr>
        <w:t xml:space="preserve">nformare privind </w:t>
      </w:r>
      <w:proofErr w:type="gramStart"/>
      <w:r w:rsidR="00F70F46" w:rsidRPr="008D6DC8">
        <w:rPr>
          <w:rFonts w:ascii="Times New Roman" w:hAnsi="Times New Roman" w:cs="Times New Roman"/>
          <w:sz w:val="24"/>
          <w:szCs w:val="24"/>
        </w:rPr>
        <w:t>campania</w:t>
      </w:r>
      <w:proofErr w:type="gramEnd"/>
      <w:r w:rsidR="00F70F46" w:rsidRPr="008D6DC8">
        <w:rPr>
          <w:rFonts w:ascii="Times New Roman" w:hAnsi="Times New Roman" w:cs="Times New Roman"/>
          <w:sz w:val="24"/>
          <w:szCs w:val="24"/>
        </w:rPr>
        <w:t xml:space="preserve"> de distribuire a produselor alimentare și de igienă prin Programul Operațional Ajutorarea Persoanelor Defavorizate;</w:t>
      </w:r>
    </w:p>
    <w:p w:rsidR="00F70F46" w:rsidRPr="008D6DC8" w:rsidRDefault="00AA568C" w:rsidP="008D6DC8">
      <w:pPr>
        <w:suppressAutoHyphens w:val="0"/>
        <w:autoSpaceDE w:val="0"/>
        <w:autoSpaceDN w:val="0"/>
        <w:adjustRightInd w:val="0"/>
        <w:spacing w:after="0" w:line="360" w:lineRule="auto"/>
        <w:ind w:right="-810"/>
        <w:jc w:val="both"/>
        <w:rPr>
          <w:rFonts w:ascii="Times New Roman" w:hAnsi="Times New Roman" w:cs="Times New Roman"/>
          <w:sz w:val="24"/>
          <w:szCs w:val="24"/>
        </w:rPr>
      </w:pPr>
      <w:r>
        <w:rPr>
          <w:rFonts w:ascii="Times New Roman" w:hAnsi="Times New Roman" w:cs="Times New Roman"/>
          <w:sz w:val="24"/>
          <w:szCs w:val="24"/>
        </w:rPr>
        <w:t xml:space="preserve">- </w:t>
      </w:r>
      <w:r w:rsidR="00943744">
        <w:rPr>
          <w:rFonts w:ascii="Times New Roman" w:hAnsi="Times New Roman" w:cs="Times New Roman"/>
          <w:sz w:val="24"/>
          <w:szCs w:val="24"/>
        </w:rPr>
        <w:t>I</w:t>
      </w:r>
      <w:r w:rsidR="00F70F46" w:rsidRPr="008D6DC8">
        <w:rPr>
          <w:rFonts w:ascii="Times New Roman" w:hAnsi="Times New Roman" w:cs="Times New Roman"/>
          <w:sz w:val="24"/>
          <w:szCs w:val="24"/>
        </w:rPr>
        <w:t xml:space="preserve">nformări cu privire la beneficiile de asistență socială (ajutoare sociale, ajutoare pentru încălzirea </w:t>
      </w:r>
    </w:p>
    <w:p w:rsidR="00F70F46" w:rsidRDefault="008361F6" w:rsidP="008D6DC8">
      <w:pPr>
        <w:suppressAutoHyphens w:val="0"/>
        <w:autoSpaceDE w:val="0"/>
        <w:autoSpaceDN w:val="0"/>
        <w:adjustRightInd w:val="0"/>
        <w:spacing w:after="0" w:line="360" w:lineRule="auto"/>
        <w:ind w:right="-90"/>
        <w:jc w:val="both"/>
        <w:rPr>
          <w:rFonts w:ascii="Times New Roman" w:hAnsi="Times New Roman" w:cs="Times New Roman"/>
          <w:sz w:val="24"/>
          <w:szCs w:val="24"/>
        </w:rPr>
      </w:pPr>
      <w:r>
        <w:rPr>
          <w:rFonts w:ascii="Times New Roman" w:hAnsi="Times New Roman" w:cs="Times New Roman"/>
          <w:sz w:val="24"/>
          <w:szCs w:val="24"/>
        </w:rPr>
        <w:t>l</w:t>
      </w:r>
      <w:r w:rsidR="00A0599E">
        <w:rPr>
          <w:rFonts w:ascii="Times New Roman" w:hAnsi="Times New Roman" w:cs="Times New Roman"/>
          <w:sz w:val="24"/>
          <w:szCs w:val="24"/>
        </w:rPr>
        <w:t xml:space="preserve">ocuinței, tichete </w:t>
      </w:r>
      <w:r w:rsidR="00B36C5B">
        <w:rPr>
          <w:rFonts w:ascii="Times New Roman" w:hAnsi="Times New Roman" w:cs="Times New Roman"/>
          <w:sz w:val="24"/>
          <w:szCs w:val="24"/>
        </w:rPr>
        <w:t>sociale pentru grădiniță etc.</w:t>
      </w:r>
      <w:r w:rsidR="00AA568C">
        <w:rPr>
          <w:rFonts w:ascii="Times New Roman" w:hAnsi="Times New Roman" w:cs="Times New Roman"/>
          <w:sz w:val="24"/>
          <w:szCs w:val="24"/>
        </w:rPr>
        <w:t>);</w:t>
      </w:r>
    </w:p>
    <w:p w:rsidR="00AA568C" w:rsidRDefault="00AA568C" w:rsidP="00AA568C">
      <w:pPr>
        <w:suppressAutoHyphens w:val="0"/>
        <w:autoSpaceDE w:val="0"/>
        <w:autoSpaceDN w:val="0"/>
        <w:adjustRightInd w:val="0"/>
        <w:spacing w:after="0" w:line="360" w:lineRule="auto"/>
        <w:ind w:right="-90"/>
        <w:jc w:val="both"/>
        <w:rPr>
          <w:rFonts w:ascii="Times New Roman" w:hAnsi="Times New Roman"/>
          <w:color w:val="000000"/>
          <w:sz w:val="24"/>
          <w:szCs w:val="24"/>
        </w:rPr>
      </w:pPr>
      <w:r>
        <w:rPr>
          <w:rFonts w:ascii="Times New Roman" w:hAnsi="Times New Roman" w:cs="Times New Roman"/>
          <w:sz w:val="24"/>
          <w:szCs w:val="24"/>
        </w:rPr>
        <w:t xml:space="preserve">- </w:t>
      </w:r>
      <w:r w:rsidR="00943744">
        <w:rPr>
          <w:rFonts w:ascii="Times New Roman" w:hAnsi="Times New Roman" w:cs="Times New Roman"/>
          <w:sz w:val="24"/>
          <w:szCs w:val="24"/>
        </w:rPr>
        <w:t>I</w:t>
      </w:r>
      <w:r w:rsidRPr="00AA568C">
        <w:rPr>
          <w:rFonts w:ascii="Times New Roman" w:hAnsi="Times New Roman" w:cs="Times New Roman"/>
          <w:sz w:val="24"/>
          <w:szCs w:val="24"/>
        </w:rPr>
        <w:t>nformare</w:t>
      </w:r>
      <w:r>
        <w:rPr>
          <w:rFonts w:ascii="Times New Roman" w:hAnsi="Times New Roman" w:cs="Times New Roman"/>
          <w:sz w:val="24"/>
          <w:szCs w:val="24"/>
        </w:rPr>
        <w:t xml:space="preserve"> </w:t>
      </w:r>
      <w:r w:rsidRPr="00BF5903">
        <w:rPr>
          <w:rFonts w:ascii="Times New Roman" w:hAnsi="Times New Roman"/>
          <w:color w:val="000000"/>
          <w:sz w:val="24"/>
          <w:szCs w:val="24"/>
        </w:rPr>
        <w:t>privind monitorizarea copiilor cu părinți plecați la muncă în străinăta</w:t>
      </w:r>
      <w:r w:rsidR="008361F6">
        <w:rPr>
          <w:rFonts w:ascii="Times New Roman" w:hAnsi="Times New Roman"/>
          <w:color w:val="000000"/>
          <w:sz w:val="24"/>
          <w:szCs w:val="24"/>
        </w:rPr>
        <w:t>te;</w:t>
      </w:r>
    </w:p>
    <w:p w:rsidR="008361F6" w:rsidRDefault="008361F6" w:rsidP="00AA568C">
      <w:pPr>
        <w:suppressAutoHyphens w:val="0"/>
        <w:autoSpaceDE w:val="0"/>
        <w:autoSpaceDN w:val="0"/>
        <w:adjustRightInd w:val="0"/>
        <w:spacing w:after="0" w:line="360" w:lineRule="auto"/>
        <w:ind w:right="-90"/>
        <w:jc w:val="both"/>
        <w:rPr>
          <w:rFonts w:ascii="Times New Roman" w:hAnsi="Times New Roman"/>
          <w:color w:val="000000"/>
          <w:sz w:val="24"/>
          <w:szCs w:val="24"/>
        </w:rPr>
      </w:pPr>
      <w:r>
        <w:rPr>
          <w:rFonts w:ascii="Times New Roman" w:hAnsi="Times New Roman"/>
          <w:color w:val="000000"/>
          <w:sz w:val="24"/>
          <w:szCs w:val="24"/>
        </w:rPr>
        <w:t>- Informare privind serviciile destinate victimelor violenței domestic</w:t>
      </w:r>
      <w:r w:rsidR="00685375">
        <w:rPr>
          <w:rFonts w:ascii="Times New Roman" w:hAnsi="Times New Roman"/>
          <w:color w:val="000000"/>
          <w:sz w:val="24"/>
          <w:szCs w:val="24"/>
        </w:rPr>
        <w:t>e</w:t>
      </w:r>
      <w:r>
        <w:rPr>
          <w:rFonts w:ascii="Times New Roman" w:hAnsi="Times New Roman"/>
          <w:color w:val="000000"/>
          <w:sz w:val="24"/>
          <w:szCs w:val="24"/>
        </w:rPr>
        <w:t>;</w:t>
      </w:r>
    </w:p>
    <w:p w:rsidR="008361F6" w:rsidRPr="00AA568C" w:rsidRDefault="008361F6" w:rsidP="00AA568C">
      <w:pPr>
        <w:suppressAutoHyphens w:val="0"/>
        <w:autoSpaceDE w:val="0"/>
        <w:autoSpaceDN w:val="0"/>
        <w:adjustRightInd w:val="0"/>
        <w:spacing w:after="0" w:line="360" w:lineRule="auto"/>
        <w:ind w:right="-90"/>
        <w:jc w:val="both"/>
        <w:rPr>
          <w:rFonts w:ascii="Times New Roman" w:hAnsi="Times New Roman" w:cs="Times New Roman"/>
          <w:sz w:val="24"/>
          <w:szCs w:val="24"/>
        </w:rPr>
      </w:pPr>
      <w:r>
        <w:rPr>
          <w:rFonts w:ascii="Times New Roman" w:hAnsi="Times New Roman"/>
          <w:color w:val="000000"/>
          <w:sz w:val="24"/>
          <w:szCs w:val="24"/>
        </w:rPr>
        <w:t xml:space="preserve">- Informare privind </w:t>
      </w:r>
      <w:r w:rsidR="00685375">
        <w:rPr>
          <w:rFonts w:ascii="Times New Roman" w:hAnsi="Times New Roman"/>
          <w:color w:val="000000"/>
          <w:sz w:val="24"/>
          <w:szCs w:val="24"/>
        </w:rPr>
        <w:t>serviciile destinate persoanelor vârstnice.</w:t>
      </w:r>
    </w:p>
    <w:p w:rsidR="00F70F46" w:rsidRPr="00BE1C72" w:rsidRDefault="00F70F46" w:rsidP="00F70F46">
      <w:pPr>
        <w:shd w:val="clear" w:color="auto" w:fill="FFFFFF"/>
        <w:spacing w:line="360" w:lineRule="auto"/>
        <w:jc w:val="both"/>
        <w:rPr>
          <w:rFonts w:ascii="Times New Roman" w:hAnsi="Times New Roman" w:cs="Times New Roman"/>
          <w:sz w:val="24"/>
          <w:szCs w:val="24"/>
        </w:rPr>
      </w:pPr>
      <w:r w:rsidRPr="00BE1C72">
        <w:rPr>
          <w:rStyle w:val="tpa1"/>
          <w:rFonts w:ascii="Times New Roman" w:hAnsi="Times New Roman" w:cs="Times New Roman"/>
          <w:sz w:val="24"/>
          <w:szCs w:val="24"/>
        </w:rPr>
        <w:t xml:space="preserve">Obiectivul major al diseminării </w:t>
      </w:r>
      <w:proofErr w:type="gramStart"/>
      <w:r w:rsidRPr="00BE1C72">
        <w:rPr>
          <w:rStyle w:val="tpa1"/>
          <w:rFonts w:ascii="Times New Roman" w:hAnsi="Times New Roman" w:cs="Times New Roman"/>
          <w:sz w:val="24"/>
          <w:szCs w:val="24"/>
        </w:rPr>
        <w:t>va</w:t>
      </w:r>
      <w:proofErr w:type="gramEnd"/>
      <w:r w:rsidRPr="00BE1C72">
        <w:rPr>
          <w:rStyle w:val="tpa1"/>
          <w:rFonts w:ascii="Times New Roman" w:hAnsi="Times New Roman" w:cs="Times New Roman"/>
          <w:sz w:val="24"/>
          <w:szCs w:val="24"/>
        </w:rPr>
        <w:t xml:space="preserve"> urmări creșterea gradului de cunoaștere a serviciilor și a beneficiilor sociale oferite prin intermediul DAS Sighișoara, precum și a gradului de transparență în deciziile cu impact la nivelul comunității locale.</w:t>
      </w:r>
      <w:bookmarkStart w:id="3" w:name="do|ax1|pt5|pa35"/>
      <w:bookmarkEnd w:id="3"/>
    </w:p>
    <w:p w:rsidR="00ED75B1" w:rsidRPr="00D026CA" w:rsidRDefault="00ED75B1" w:rsidP="00ED75B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Capitolul III - Programul de formare şi îndrumare metodologică a personalului</w:t>
      </w:r>
      <w:r>
        <w:rPr>
          <w:rFonts w:ascii="Times New Roman" w:hAnsi="Times New Roman" w:cs="Times New Roman"/>
          <w:sz w:val="24"/>
          <w:szCs w:val="24"/>
        </w:rPr>
        <w:t xml:space="preserve"> care lucrează în </w:t>
      </w:r>
      <w:r w:rsidRPr="00D026CA">
        <w:rPr>
          <w:rFonts w:ascii="Times New Roman" w:hAnsi="Times New Roman" w:cs="Times New Roman"/>
          <w:sz w:val="24"/>
          <w:szCs w:val="24"/>
        </w:rPr>
        <w:t>domeniul serviciilor sociale;</w:t>
      </w:r>
    </w:p>
    <w:p w:rsidR="00ED75B1" w:rsidRPr="00D026CA" w:rsidRDefault="00ED75B1" w:rsidP="00ED75B1">
      <w:pPr>
        <w:spacing w:after="0" w:line="360" w:lineRule="auto"/>
        <w:jc w:val="both"/>
        <w:rPr>
          <w:rFonts w:ascii="Times New Roman" w:hAnsi="Times New Roman" w:cs="Times New Roman"/>
          <w:sz w:val="24"/>
          <w:szCs w:val="24"/>
        </w:rPr>
      </w:pPr>
      <w:r w:rsidRPr="00D026CA">
        <w:rPr>
          <w:rFonts w:ascii="Times New Roman" w:hAnsi="Times New Roman" w:cs="Times New Roman"/>
          <w:sz w:val="24"/>
          <w:szCs w:val="24"/>
        </w:rPr>
        <w:t>1. Propuneri de activităţi de formare profesională continuă în vederea creşterii performanţei personalului din structurile proprii/instruire etc.:</w:t>
      </w:r>
    </w:p>
    <w:p w:rsidR="00C43DF7" w:rsidRDefault="00ED75B1" w:rsidP="00ED75B1">
      <w:pPr>
        <w:spacing w:after="0" w:line="360" w:lineRule="auto"/>
        <w:rPr>
          <w:rFonts w:ascii="Times New Roman" w:hAnsi="Times New Roman" w:cs="Times New Roman"/>
          <w:sz w:val="24"/>
          <w:szCs w:val="24"/>
        </w:rPr>
      </w:pPr>
      <w:r w:rsidRPr="00D026CA">
        <w:rPr>
          <w:rFonts w:ascii="Times New Roman" w:hAnsi="Times New Roman" w:cs="Times New Roman"/>
          <w:sz w:val="24"/>
          <w:szCs w:val="24"/>
        </w:rPr>
        <w:t xml:space="preserve"> </w:t>
      </w:r>
      <w:r w:rsidRPr="00685375">
        <w:rPr>
          <w:rFonts w:ascii="Times New Roman" w:hAnsi="Times New Roman" w:cs="Times New Roman"/>
          <w:sz w:val="24"/>
          <w:szCs w:val="24"/>
        </w:rPr>
        <w:t xml:space="preserve">a) </w:t>
      </w:r>
      <w:proofErr w:type="gramStart"/>
      <w:r w:rsidRPr="00685375">
        <w:rPr>
          <w:rFonts w:ascii="Times New Roman" w:hAnsi="Times New Roman" w:cs="Times New Roman"/>
          <w:sz w:val="24"/>
          <w:szCs w:val="24"/>
        </w:rPr>
        <w:t>cursuri</w:t>
      </w:r>
      <w:proofErr w:type="gramEnd"/>
      <w:r w:rsidRPr="00685375">
        <w:rPr>
          <w:rFonts w:ascii="Times New Roman" w:hAnsi="Times New Roman" w:cs="Times New Roman"/>
          <w:sz w:val="24"/>
          <w:szCs w:val="24"/>
        </w:rPr>
        <w:t xml:space="preserve"> de perfecţionare</w:t>
      </w:r>
    </w:p>
    <w:p w:rsidR="00921CFF" w:rsidRPr="00D026CA" w:rsidRDefault="00921CFF" w:rsidP="00ED75B1">
      <w:pPr>
        <w:spacing w:after="0" w:line="360" w:lineRule="auto"/>
        <w:rPr>
          <w:rFonts w:ascii="Times New Roman" w:hAnsi="Times New Roman" w:cs="Times New Roman"/>
          <w:sz w:val="24"/>
          <w:szCs w:val="24"/>
        </w:rPr>
      </w:pPr>
    </w:p>
    <w:tbl>
      <w:tblPr>
        <w:tblStyle w:val="TableGrid"/>
        <w:tblW w:w="10206" w:type="dxa"/>
        <w:tblLayout w:type="fixed"/>
        <w:tblLook w:val="04A0" w:firstRow="1" w:lastRow="0" w:firstColumn="1" w:lastColumn="0" w:noHBand="0" w:noVBand="1"/>
      </w:tblPr>
      <w:tblGrid>
        <w:gridCol w:w="3402"/>
        <w:gridCol w:w="3402"/>
        <w:gridCol w:w="3402"/>
      </w:tblGrid>
      <w:tr w:rsidR="00ED75B1" w:rsidRPr="00D026CA" w:rsidTr="00664CCF">
        <w:tc>
          <w:tcPr>
            <w:tcW w:w="3402" w:type="dxa"/>
          </w:tcPr>
          <w:p w:rsidR="00ED75B1" w:rsidRPr="00D026CA" w:rsidRDefault="00ED75B1" w:rsidP="00664CCF">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Categorie personal</w:t>
            </w:r>
          </w:p>
        </w:tc>
        <w:tc>
          <w:tcPr>
            <w:tcW w:w="3402" w:type="dxa"/>
          </w:tcPr>
          <w:p w:rsidR="00ED75B1" w:rsidRPr="00D026CA" w:rsidRDefault="00ED75B1" w:rsidP="00664CCF">
            <w:pPr>
              <w:widowControl w:val="0"/>
              <w:spacing w:after="0" w:line="360" w:lineRule="auto"/>
              <w:jc w:val="center"/>
              <w:rPr>
                <w:rFonts w:ascii="Times New Roman" w:hAnsi="Times New Roman" w:cs="Times New Roman"/>
                <w:sz w:val="24"/>
                <w:szCs w:val="24"/>
              </w:rPr>
            </w:pPr>
            <w:r w:rsidRPr="00D026CA">
              <w:rPr>
                <w:rFonts w:ascii="Times New Roman" w:eastAsia="Calibri" w:hAnsi="Times New Roman" w:cs="Times New Roman"/>
                <w:sz w:val="24"/>
                <w:szCs w:val="24"/>
              </w:rPr>
              <w:t>Nr. persoane</w:t>
            </w:r>
          </w:p>
        </w:tc>
        <w:tc>
          <w:tcPr>
            <w:tcW w:w="3402" w:type="dxa"/>
          </w:tcPr>
          <w:p w:rsidR="00ED75B1" w:rsidRDefault="00ED75B1" w:rsidP="00664CCF">
            <w:pPr>
              <w:widowControl w:val="0"/>
              <w:spacing w:after="0" w:line="240" w:lineRule="auto"/>
              <w:jc w:val="center"/>
              <w:rPr>
                <w:rFonts w:ascii="Times New Roman" w:eastAsia="Calibri" w:hAnsi="Times New Roman" w:cs="Times New Roman"/>
                <w:sz w:val="24"/>
                <w:szCs w:val="24"/>
              </w:rPr>
            </w:pPr>
            <w:r w:rsidRPr="00D026CA">
              <w:rPr>
                <w:rFonts w:ascii="Times New Roman" w:eastAsia="Calibri" w:hAnsi="Times New Roman" w:cs="Times New Roman"/>
                <w:sz w:val="24"/>
                <w:szCs w:val="24"/>
              </w:rPr>
              <w:t xml:space="preserve">Buget </w:t>
            </w:r>
            <w:r>
              <w:rPr>
                <w:rFonts w:ascii="Times New Roman" w:eastAsia="Calibri" w:hAnsi="Times New Roman" w:cs="Times New Roman"/>
                <w:sz w:val="24"/>
                <w:szCs w:val="24"/>
              </w:rPr>
              <w:t>estimat</w:t>
            </w:r>
          </w:p>
          <w:p w:rsidR="00ED75B1" w:rsidRPr="00D026CA" w:rsidRDefault="00ED75B1" w:rsidP="00664CCF">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lei -</w:t>
            </w:r>
          </w:p>
        </w:tc>
      </w:tr>
      <w:tr w:rsidR="00ED75B1" w:rsidTr="00664CCF">
        <w:tc>
          <w:tcPr>
            <w:tcW w:w="3402" w:type="dxa"/>
          </w:tcPr>
          <w:p w:rsidR="00ED75B1" w:rsidRPr="00D026CA" w:rsidRDefault="00ED75B1" w:rsidP="00664CCF">
            <w:pPr>
              <w:widowControl w:val="0"/>
              <w:spacing w:after="0" w:line="360" w:lineRule="auto"/>
              <w:rPr>
                <w:rFonts w:ascii="Times New Roman" w:hAnsi="Times New Roman" w:cs="Times New Roman"/>
                <w:sz w:val="24"/>
                <w:szCs w:val="24"/>
              </w:rPr>
            </w:pPr>
            <w:r>
              <w:rPr>
                <w:rFonts w:ascii="Times New Roman" w:eastAsia="Calibri" w:hAnsi="Times New Roman" w:cs="Times New Roman"/>
                <w:sz w:val="24"/>
                <w:szCs w:val="24"/>
              </w:rPr>
              <w:t>Funcționari publici</w:t>
            </w:r>
          </w:p>
        </w:tc>
        <w:tc>
          <w:tcPr>
            <w:tcW w:w="3402" w:type="dxa"/>
          </w:tcPr>
          <w:p w:rsidR="00ED75B1" w:rsidRPr="00D026CA" w:rsidRDefault="00A60D43" w:rsidP="00A60D43">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ED75B1" w:rsidRPr="00D026CA" w:rsidRDefault="00A60D43" w:rsidP="00A60D43">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5000 lei</w:t>
            </w:r>
          </w:p>
        </w:tc>
      </w:tr>
      <w:tr w:rsidR="00ED75B1" w:rsidTr="00664CCF">
        <w:tc>
          <w:tcPr>
            <w:tcW w:w="3402" w:type="dxa"/>
          </w:tcPr>
          <w:p w:rsidR="00ED75B1" w:rsidRDefault="00ED75B1" w:rsidP="00664CCF">
            <w:pPr>
              <w:widowControl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Personal contractual</w:t>
            </w:r>
          </w:p>
        </w:tc>
        <w:tc>
          <w:tcPr>
            <w:tcW w:w="3402" w:type="dxa"/>
          </w:tcPr>
          <w:p w:rsidR="00ED75B1" w:rsidRDefault="00664CCF" w:rsidP="00A60D43">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ED75B1" w:rsidRDefault="00664CCF" w:rsidP="00A60D43">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r w:rsidR="00A60D43">
              <w:rPr>
                <w:rFonts w:ascii="Times New Roman" w:hAnsi="Times New Roman" w:cs="Times New Roman"/>
                <w:sz w:val="24"/>
                <w:szCs w:val="24"/>
              </w:rPr>
              <w:t>000 lei</w:t>
            </w:r>
          </w:p>
        </w:tc>
      </w:tr>
    </w:tbl>
    <w:p w:rsidR="00D20F2B" w:rsidRDefault="00D20F2B" w:rsidP="008A3578">
      <w:pPr>
        <w:spacing w:after="0" w:line="360" w:lineRule="auto"/>
        <w:rPr>
          <w:rFonts w:ascii="Times New Roman" w:hAnsi="Times New Roman" w:cs="Times New Roman"/>
          <w:sz w:val="24"/>
          <w:szCs w:val="24"/>
        </w:rPr>
      </w:pPr>
    </w:p>
    <w:p w:rsidR="00CF3EA7" w:rsidRPr="008F4BE8" w:rsidRDefault="00CF3EA7" w:rsidP="008A3578">
      <w:pPr>
        <w:spacing w:after="0" w:line="360" w:lineRule="auto"/>
        <w:rPr>
          <w:rFonts w:ascii="Times New Roman" w:hAnsi="Times New Roman" w:cs="Times New Roman"/>
          <w:i/>
          <w:sz w:val="24"/>
          <w:szCs w:val="24"/>
        </w:rPr>
      </w:pPr>
      <w:r w:rsidRPr="008A3578">
        <w:rPr>
          <w:rFonts w:ascii="Times New Roman" w:hAnsi="Times New Roman" w:cs="Times New Roman"/>
          <w:color w:val="000000"/>
          <w:sz w:val="24"/>
          <w:szCs w:val="24"/>
          <w:shd w:val="clear" w:color="auto" w:fill="FFFFFF"/>
        </w:rPr>
        <w:t>b)</w:t>
      </w:r>
      <w:r w:rsidR="008A3578">
        <w:rPr>
          <w:rFonts w:ascii="Times New Roman" w:hAnsi="Times New Roman" w:cs="Times New Roman"/>
          <w:color w:val="000000"/>
          <w:sz w:val="24"/>
          <w:szCs w:val="24"/>
          <w:shd w:val="clear" w:color="auto" w:fill="FFFFFF"/>
        </w:rPr>
        <w:t xml:space="preserve"> </w:t>
      </w:r>
      <w:proofErr w:type="gramStart"/>
      <w:r w:rsidRPr="008A3578">
        <w:rPr>
          <w:rFonts w:ascii="Times New Roman" w:hAnsi="Times New Roman" w:cs="Times New Roman"/>
          <w:color w:val="000000"/>
          <w:sz w:val="24"/>
          <w:szCs w:val="24"/>
          <w:shd w:val="clear" w:color="auto" w:fill="FFFFFF"/>
        </w:rPr>
        <w:t>cursuri</w:t>
      </w:r>
      <w:proofErr w:type="gramEnd"/>
      <w:r w:rsidRPr="008A3578">
        <w:rPr>
          <w:rFonts w:ascii="Times New Roman" w:hAnsi="Times New Roman" w:cs="Times New Roman"/>
          <w:color w:val="000000"/>
          <w:sz w:val="24"/>
          <w:szCs w:val="24"/>
          <w:shd w:val="clear" w:color="auto" w:fill="FFFFFF"/>
        </w:rPr>
        <w:t xml:space="preserve"> de calificare – </w:t>
      </w:r>
      <w:r w:rsidRPr="008F4BE8">
        <w:rPr>
          <w:rFonts w:ascii="Times New Roman" w:hAnsi="Times New Roman" w:cs="Times New Roman"/>
          <w:i/>
          <w:color w:val="000000"/>
          <w:sz w:val="24"/>
          <w:szCs w:val="24"/>
          <w:shd w:val="clear" w:color="auto" w:fill="FFFFFF"/>
        </w:rPr>
        <w:t>nu este cazul;</w:t>
      </w:r>
    </w:p>
    <w:p w:rsidR="00ED75B1" w:rsidRPr="008A3578" w:rsidRDefault="00CF3EA7" w:rsidP="008A3578">
      <w:pPr>
        <w:spacing w:after="0" w:line="360" w:lineRule="auto"/>
        <w:rPr>
          <w:rFonts w:ascii="Times New Roman" w:hAnsi="Times New Roman" w:cs="Times New Roman"/>
          <w:sz w:val="24"/>
          <w:szCs w:val="24"/>
        </w:rPr>
      </w:pPr>
      <w:r w:rsidRPr="008A3578">
        <w:rPr>
          <w:rFonts w:ascii="Times New Roman" w:hAnsi="Times New Roman" w:cs="Times New Roman"/>
          <w:sz w:val="24"/>
          <w:szCs w:val="24"/>
        </w:rPr>
        <w:t>c</w:t>
      </w:r>
      <w:r w:rsidR="00ED75B1" w:rsidRPr="008A3578">
        <w:rPr>
          <w:rFonts w:ascii="Times New Roman" w:hAnsi="Times New Roman" w:cs="Times New Roman"/>
          <w:sz w:val="24"/>
          <w:szCs w:val="24"/>
        </w:rPr>
        <w:t>) Sesiuni de instruire pentru:</w:t>
      </w:r>
    </w:p>
    <w:p w:rsidR="00CF3EA7" w:rsidRPr="00CF3EA7" w:rsidRDefault="00CF3EA7" w:rsidP="008A3578">
      <w:pPr>
        <w:shd w:val="clear" w:color="auto" w:fill="FFFFFF"/>
        <w:suppressAutoHyphens w:val="0"/>
        <w:spacing w:after="0" w:line="360" w:lineRule="auto"/>
        <w:jc w:val="both"/>
        <w:rPr>
          <w:rFonts w:ascii="Times New Roman" w:eastAsia="Times New Roman" w:hAnsi="Times New Roman" w:cs="Times New Roman"/>
          <w:i/>
          <w:color w:val="000000"/>
          <w:sz w:val="24"/>
          <w:szCs w:val="24"/>
        </w:rPr>
      </w:pPr>
      <w:proofErr w:type="gramStart"/>
      <w:r w:rsidRPr="008A3578">
        <w:rPr>
          <w:rFonts w:ascii="Times New Roman" w:eastAsia="Times New Roman" w:hAnsi="Times New Roman" w:cs="Times New Roman"/>
          <w:color w:val="000000"/>
          <w:sz w:val="24"/>
          <w:szCs w:val="24"/>
        </w:rPr>
        <w:t>c.1</w:t>
      </w:r>
      <w:proofErr w:type="gramEnd"/>
      <w:r w:rsidRPr="008A3578">
        <w:rPr>
          <w:rFonts w:ascii="Times New Roman" w:eastAsia="Times New Roman" w:hAnsi="Times New Roman" w:cs="Times New Roman"/>
          <w:color w:val="000000"/>
          <w:sz w:val="24"/>
          <w:szCs w:val="24"/>
        </w:rPr>
        <w:t>.</w:t>
      </w:r>
      <w:r w:rsidR="008A3578">
        <w:rPr>
          <w:rFonts w:ascii="Times New Roman" w:eastAsia="Times New Roman" w:hAnsi="Times New Roman" w:cs="Times New Roman"/>
          <w:color w:val="000000"/>
          <w:sz w:val="24"/>
          <w:szCs w:val="24"/>
        </w:rPr>
        <w:t xml:space="preserve"> </w:t>
      </w:r>
      <w:r w:rsidRPr="008A3578">
        <w:rPr>
          <w:rFonts w:ascii="Times New Roman" w:eastAsia="Times New Roman" w:hAnsi="Times New Roman" w:cs="Times New Roman"/>
          <w:color w:val="000000"/>
          <w:sz w:val="24"/>
          <w:szCs w:val="24"/>
        </w:rPr>
        <w:t xml:space="preserve">personalul din centre conform cerinţelor standardelor de calitate – </w:t>
      </w:r>
      <w:r w:rsidRPr="008F4BE8">
        <w:rPr>
          <w:rFonts w:ascii="Times New Roman" w:eastAsia="Times New Roman" w:hAnsi="Times New Roman" w:cs="Times New Roman"/>
          <w:i/>
          <w:color w:val="000000"/>
          <w:sz w:val="24"/>
          <w:szCs w:val="24"/>
        </w:rPr>
        <w:t>nu este cazul;</w:t>
      </w:r>
    </w:p>
    <w:p w:rsidR="00622AB0" w:rsidRPr="008F4BE8" w:rsidRDefault="00CF3EA7" w:rsidP="008A3578">
      <w:pPr>
        <w:shd w:val="clear" w:color="auto" w:fill="FFFFFF"/>
        <w:suppressAutoHyphens w:val="0"/>
        <w:spacing w:after="0" w:line="360" w:lineRule="auto"/>
        <w:jc w:val="both"/>
        <w:rPr>
          <w:rFonts w:ascii="Times New Roman" w:eastAsia="Times New Roman" w:hAnsi="Times New Roman" w:cs="Times New Roman"/>
          <w:i/>
          <w:color w:val="000000"/>
          <w:sz w:val="24"/>
          <w:szCs w:val="24"/>
        </w:rPr>
      </w:pPr>
      <w:bookmarkStart w:id="4" w:name="do|ax1|pt5|pa43"/>
      <w:bookmarkEnd w:id="4"/>
      <w:proofErr w:type="gramStart"/>
      <w:r w:rsidRPr="008A3578">
        <w:rPr>
          <w:rFonts w:ascii="Times New Roman" w:eastAsia="Times New Roman" w:hAnsi="Times New Roman" w:cs="Times New Roman"/>
          <w:color w:val="000000"/>
          <w:sz w:val="24"/>
          <w:szCs w:val="24"/>
        </w:rPr>
        <w:t>c.2</w:t>
      </w:r>
      <w:proofErr w:type="gramEnd"/>
      <w:r w:rsidRPr="008A3578">
        <w:rPr>
          <w:rFonts w:ascii="Times New Roman" w:eastAsia="Times New Roman" w:hAnsi="Times New Roman" w:cs="Times New Roman"/>
          <w:color w:val="000000"/>
          <w:sz w:val="24"/>
          <w:szCs w:val="24"/>
        </w:rPr>
        <w:t>.</w:t>
      </w:r>
      <w:r w:rsidR="008A3578">
        <w:rPr>
          <w:rFonts w:ascii="Times New Roman" w:eastAsia="Times New Roman" w:hAnsi="Times New Roman" w:cs="Times New Roman"/>
          <w:color w:val="000000"/>
          <w:sz w:val="24"/>
          <w:szCs w:val="24"/>
        </w:rPr>
        <w:t xml:space="preserve"> </w:t>
      </w:r>
      <w:r w:rsidRPr="008A3578">
        <w:rPr>
          <w:rFonts w:ascii="Times New Roman" w:eastAsia="Times New Roman" w:hAnsi="Times New Roman" w:cs="Times New Roman"/>
          <w:color w:val="000000"/>
          <w:sz w:val="24"/>
          <w:szCs w:val="24"/>
        </w:rPr>
        <w:t>asistenţi personali –</w:t>
      </w:r>
      <w:r w:rsidR="00622AB0" w:rsidRPr="008A3578">
        <w:rPr>
          <w:rFonts w:ascii="Times New Roman" w:eastAsia="Times New Roman" w:hAnsi="Times New Roman" w:cs="Times New Roman"/>
          <w:color w:val="000000"/>
          <w:sz w:val="24"/>
          <w:szCs w:val="24"/>
        </w:rPr>
        <w:t xml:space="preserve"> </w:t>
      </w:r>
      <w:r w:rsidR="00622AB0" w:rsidRPr="008F4BE8">
        <w:rPr>
          <w:rFonts w:ascii="Times New Roman" w:eastAsia="Times New Roman" w:hAnsi="Times New Roman" w:cs="Times New Roman"/>
          <w:i/>
          <w:color w:val="000000"/>
          <w:sz w:val="24"/>
          <w:szCs w:val="24"/>
        </w:rPr>
        <w:t>nu este cazul</w:t>
      </w:r>
    </w:p>
    <w:p w:rsidR="006B45D9" w:rsidRDefault="008A3578" w:rsidP="00685375">
      <w:pPr>
        <w:widowControl w:val="0"/>
        <w:autoSpaceDE w:val="0"/>
        <w:autoSpaceDN w:val="0"/>
        <w:adjustRightInd w:val="0"/>
        <w:spacing w:after="0" w:line="360" w:lineRule="auto"/>
        <w:ind w:firstLine="720"/>
        <w:jc w:val="both"/>
        <w:rPr>
          <w:rFonts w:ascii="Times New Roman" w:hAnsi="Times New Roman" w:cs="Times New Roman"/>
          <w:sz w:val="24"/>
          <w:szCs w:val="24"/>
          <w:lang w:val="it-IT"/>
        </w:rPr>
      </w:pPr>
      <w:r w:rsidRPr="008A3578">
        <w:rPr>
          <w:rFonts w:ascii="Times New Roman" w:hAnsi="Times New Roman" w:cs="Times New Roman"/>
          <w:sz w:val="24"/>
          <w:szCs w:val="24"/>
          <w:lang w:val="it-IT"/>
        </w:rPr>
        <w:t xml:space="preserve">Având în vedere obligația asistenților personali de a participa, o dată la 2 ani, la instruirea </w:t>
      </w:r>
      <w:r w:rsidRPr="008A3578">
        <w:rPr>
          <w:rFonts w:ascii="Times New Roman" w:hAnsi="Times New Roman" w:cs="Times New Roman"/>
          <w:sz w:val="24"/>
          <w:szCs w:val="24"/>
          <w:lang w:val="it-IT"/>
        </w:rPr>
        <w:lastRenderedPageBreak/>
        <w:t xml:space="preserve">organizată de angajator, Direcția de Asistență Socială Sighișoara a organizat, în perioada 08.07.2021 – 04.08.2021, </w:t>
      </w:r>
      <w:r w:rsidRPr="008A3578">
        <w:rPr>
          <w:rFonts w:ascii="Times New Roman" w:hAnsi="Times New Roman" w:cs="Times New Roman"/>
          <w:sz w:val="24"/>
          <w:szCs w:val="24"/>
        </w:rPr>
        <w:t>un curs de instruire a asistenţilor personali, în baza Contractului de achiziți</w:t>
      </w:r>
      <w:r w:rsidR="006F296A">
        <w:rPr>
          <w:rFonts w:ascii="Times New Roman" w:hAnsi="Times New Roman" w:cs="Times New Roman"/>
          <w:sz w:val="24"/>
          <w:szCs w:val="24"/>
        </w:rPr>
        <w:t>e publică de servicii nr. 1431/01.07.2021</w:t>
      </w:r>
      <w:r w:rsidRPr="008A3578">
        <w:rPr>
          <w:rFonts w:ascii="Times New Roman" w:hAnsi="Times New Roman" w:cs="Times New Roman"/>
          <w:sz w:val="24"/>
          <w:szCs w:val="24"/>
        </w:rPr>
        <w:t>, încheiat între Direcția de Asistență Socială Sighișoara și S.C. SCHOOL CONSULTING S.R.L., furnizor de formare profesională autorizat de Ministerul Muncii, Familiei, Protecției Sociale și Persoanelor Vârstnice și Ministerul Educației Naționale prin Autoritatea Națională pentru Calificări, curs la care au participat un număr de 65 de asistenți personali, care au finalizat programul de instruire și au obținut certificatul de instruire</w:t>
      </w:r>
      <w:r w:rsidR="00CF3EA7" w:rsidRPr="008A3578">
        <w:rPr>
          <w:rFonts w:ascii="Times New Roman" w:eastAsia="Times New Roman" w:hAnsi="Times New Roman" w:cs="Times New Roman"/>
          <w:color w:val="000000"/>
          <w:sz w:val="24"/>
          <w:szCs w:val="24"/>
        </w:rPr>
        <w:t>;</w:t>
      </w:r>
      <w:bookmarkStart w:id="5" w:name="do|ax1|pt5|pa44"/>
      <w:bookmarkEnd w:id="5"/>
    </w:p>
    <w:p w:rsidR="00CF3EA7" w:rsidRPr="00CF3EA7" w:rsidRDefault="00CF3EA7" w:rsidP="00685375">
      <w:pPr>
        <w:widowControl w:val="0"/>
        <w:autoSpaceDE w:val="0"/>
        <w:autoSpaceDN w:val="0"/>
        <w:adjustRightInd w:val="0"/>
        <w:spacing w:after="0" w:line="360" w:lineRule="auto"/>
        <w:jc w:val="both"/>
        <w:rPr>
          <w:rFonts w:ascii="Times New Roman" w:hAnsi="Times New Roman" w:cs="Times New Roman"/>
          <w:sz w:val="24"/>
          <w:szCs w:val="24"/>
          <w:lang w:val="it-IT"/>
        </w:rPr>
      </w:pPr>
      <w:proofErr w:type="gramStart"/>
      <w:r w:rsidRPr="008A3578">
        <w:rPr>
          <w:rFonts w:ascii="Times New Roman" w:eastAsia="Times New Roman" w:hAnsi="Times New Roman" w:cs="Times New Roman"/>
          <w:color w:val="000000"/>
          <w:sz w:val="24"/>
          <w:szCs w:val="24"/>
        </w:rPr>
        <w:t>c.3</w:t>
      </w:r>
      <w:proofErr w:type="gramEnd"/>
      <w:r w:rsidRPr="008A3578">
        <w:rPr>
          <w:rFonts w:ascii="Times New Roman" w:eastAsia="Times New Roman" w:hAnsi="Times New Roman" w:cs="Times New Roman"/>
          <w:color w:val="000000"/>
          <w:sz w:val="24"/>
          <w:szCs w:val="24"/>
        </w:rPr>
        <w:t>.</w:t>
      </w:r>
      <w:r w:rsidR="008A3578">
        <w:rPr>
          <w:rFonts w:ascii="Times New Roman" w:eastAsia="Times New Roman" w:hAnsi="Times New Roman" w:cs="Times New Roman"/>
          <w:color w:val="000000"/>
          <w:sz w:val="24"/>
          <w:szCs w:val="24"/>
        </w:rPr>
        <w:t xml:space="preserve"> </w:t>
      </w:r>
      <w:r w:rsidRPr="008A3578">
        <w:rPr>
          <w:rFonts w:ascii="Times New Roman" w:eastAsia="Times New Roman" w:hAnsi="Times New Roman" w:cs="Times New Roman"/>
          <w:color w:val="000000"/>
          <w:sz w:val="24"/>
          <w:szCs w:val="24"/>
        </w:rPr>
        <w:t>îngrijitori informali</w:t>
      </w:r>
      <w:r w:rsidRPr="008A3578">
        <w:rPr>
          <w:rFonts w:ascii="Times New Roman" w:eastAsia="Times New Roman" w:hAnsi="Times New Roman" w:cs="Times New Roman"/>
          <w:color w:val="000000"/>
          <w:sz w:val="24"/>
          <w:szCs w:val="24"/>
          <w:vertAlign w:val="superscript"/>
        </w:rPr>
        <w:t xml:space="preserve"> </w:t>
      </w:r>
      <w:r w:rsidRPr="008A3578">
        <w:rPr>
          <w:rFonts w:ascii="Times New Roman" w:eastAsia="Times New Roman" w:hAnsi="Times New Roman" w:cs="Times New Roman"/>
          <w:color w:val="000000"/>
          <w:sz w:val="24"/>
          <w:szCs w:val="24"/>
        </w:rPr>
        <w:t xml:space="preserve">– </w:t>
      </w:r>
      <w:r w:rsidRPr="008F4BE8">
        <w:rPr>
          <w:rFonts w:ascii="Times New Roman" w:eastAsia="Times New Roman" w:hAnsi="Times New Roman" w:cs="Times New Roman"/>
          <w:i/>
          <w:color w:val="000000"/>
          <w:sz w:val="24"/>
          <w:szCs w:val="24"/>
        </w:rPr>
        <w:t>nu este cazul;</w:t>
      </w:r>
    </w:p>
    <w:p w:rsidR="00ED75B1" w:rsidRPr="00685375" w:rsidRDefault="00CF3EA7" w:rsidP="00685375">
      <w:pPr>
        <w:shd w:val="clear" w:color="auto" w:fill="FFFFFF"/>
        <w:suppressAutoHyphens w:val="0"/>
        <w:spacing w:after="0" w:line="360" w:lineRule="auto"/>
        <w:jc w:val="both"/>
        <w:rPr>
          <w:rFonts w:ascii="Times New Roman" w:eastAsia="Times New Roman" w:hAnsi="Times New Roman" w:cs="Times New Roman"/>
          <w:i/>
          <w:color w:val="000000"/>
          <w:sz w:val="24"/>
          <w:szCs w:val="24"/>
        </w:rPr>
      </w:pPr>
      <w:bookmarkStart w:id="6" w:name="do|ax1|pt5|pa45"/>
      <w:bookmarkEnd w:id="6"/>
      <w:proofErr w:type="gramStart"/>
      <w:r w:rsidRPr="000E713E">
        <w:rPr>
          <w:rFonts w:ascii="Times New Roman" w:eastAsia="Times New Roman" w:hAnsi="Times New Roman" w:cs="Times New Roman"/>
          <w:color w:val="000000"/>
          <w:sz w:val="24"/>
          <w:szCs w:val="24"/>
        </w:rPr>
        <w:t>c.4</w:t>
      </w:r>
      <w:proofErr w:type="gramEnd"/>
      <w:r w:rsidRPr="000E713E">
        <w:rPr>
          <w:rFonts w:ascii="Times New Roman" w:eastAsia="Times New Roman" w:hAnsi="Times New Roman" w:cs="Times New Roman"/>
          <w:color w:val="000000"/>
          <w:sz w:val="24"/>
          <w:szCs w:val="24"/>
        </w:rPr>
        <w:t>.</w:t>
      </w:r>
      <w:r w:rsidR="008A3578" w:rsidRPr="000E713E">
        <w:rPr>
          <w:rFonts w:ascii="Times New Roman" w:eastAsia="Times New Roman" w:hAnsi="Times New Roman" w:cs="Times New Roman"/>
          <w:color w:val="000000"/>
          <w:sz w:val="24"/>
          <w:szCs w:val="24"/>
        </w:rPr>
        <w:t xml:space="preserve"> </w:t>
      </w:r>
      <w:r w:rsidR="00685375">
        <w:rPr>
          <w:rFonts w:ascii="Times New Roman" w:eastAsia="Times New Roman" w:hAnsi="Times New Roman" w:cs="Times New Roman"/>
          <w:color w:val="000000"/>
          <w:sz w:val="24"/>
          <w:szCs w:val="24"/>
        </w:rPr>
        <w:t xml:space="preserve">voluntari – </w:t>
      </w:r>
      <w:r w:rsidR="00685375" w:rsidRPr="00685375">
        <w:rPr>
          <w:rFonts w:ascii="Times New Roman" w:eastAsia="Times New Roman" w:hAnsi="Times New Roman" w:cs="Times New Roman"/>
          <w:i/>
          <w:color w:val="000000"/>
          <w:sz w:val="24"/>
          <w:szCs w:val="24"/>
        </w:rPr>
        <w:t>după caz</w:t>
      </w:r>
    </w:p>
    <w:p w:rsidR="00685375" w:rsidRDefault="00ED75B1" w:rsidP="00685375">
      <w:pPr>
        <w:spacing w:after="0" w:line="360" w:lineRule="auto"/>
        <w:jc w:val="both"/>
        <w:rPr>
          <w:rFonts w:ascii="Times New Roman" w:hAnsi="Times New Roman" w:cs="Times New Roman"/>
          <w:sz w:val="24"/>
          <w:szCs w:val="24"/>
        </w:rPr>
      </w:pPr>
      <w:r w:rsidRPr="000E713E">
        <w:rPr>
          <w:rFonts w:ascii="Times New Roman" w:hAnsi="Times New Roman" w:cs="Times New Roman"/>
          <w:sz w:val="24"/>
          <w:szCs w:val="24"/>
        </w:rPr>
        <w:t xml:space="preserve">Instruirea voluntarilor se </w:t>
      </w:r>
      <w:proofErr w:type="gramStart"/>
      <w:r w:rsidRPr="000E713E">
        <w:rPr>
          <w:rFonts w:ascii="Times New Roman" w:hAnsi="Times New Roman" w:cs="Times New Roman"/>
          <w:sz w:val="24"/>
          <w:szCs w:val="24"/>
        </w:rPr>
        <w:t>va</w:t>
      </w:r>
      <w:proofErr w:type="gramEnd"/>
      <w:r w:rsidRPr="000E713E">
        <w:rPr>
          <w:rFonts w:ascii="Times New Roman" w:hAnsi="Times New Roman" w:cs="Times New Roman"/>
          <w:sz w:val="24"/>
          <w:szCs w:val="24"/>
        </w:rPr>
        <w:t xml:space="preserve"> realiza </w:t>
      </w:r>
      <w:r w:rsidR="00685375">
        <w:rPr>
          <w:rFonts w:ascii="Times New Roman" w:hAnsi="Times New Roman" w:cs="Times New Roman"/>
          <w:sz w:val="24"/>
          <w:szCs w:val="24"/>
        </w:rPr>
        <w:t>prin personalul propriu din cadrul Direcției de Asistență Socială Sighișoara, care oferă instruire inițială cu privire la: structura, misiunea și activitățile direcției; drepturile și responsabilitățile voluntarului; regulamente interne care reglementează implicarea voluntarului;</w:t>
      </w:r>
    </w:p>
    <w:p w:rsidR="006B45D9" w:rsidRPr="000E713E" w:rsidRDefault="006B45D9" w:rsidP="000E713E">
      <w:pPr>
        <w:spacing w:after="0" w:line="360" w:lineRule="auto"/>
        <w:jc w:val="both"/>
        <w:rPr>
          <w:rFonts w:ascii="Times New Roman" w:hAnsi="Times New Roman" w:cs="Times New Roman"/>
          <w:sz w:val="24"/>
          <w:szCs w:val="24"/>
        </w:rPr>
      </w:pPr>
      <w:r w:rsidRPr="000E713E">
        <w:rPr>
          <w:rFonts w:ascii="Times New Roman" w:hAnsi="Times New Roman" w:cs="Times New Roman"/>
          <w:color w:val="000000"/>
          <w:sz w:val="24"/>
          <w:szCs w:val="24"/>
          <w:shd w:val="clear" w:color="auto" w:fill="FFFFFF"/>
        </w:rPr>
        <w:t>d)</w:t>
      </w:r>
      <w:r w:rsidR="00797DA1">
        <w:rPr>
          <w:rFonts w:ascii="Times New Roman" w:hAnsi="Times New Roman" w:cs="Times New Roman"/>
          <w:color w:val="000000"/>
          <w:sz w:val="24"/>
          <w:szCs w:val="24"/>
          <w:shd w:val="clear" w:color="auto" w:fill="FFFFFF"/>
        </w:rPr>
        <w:t xml:space="preserve"> </w:t>
      </w:r>
      <w:r w:rsidRPr="000E713E">
        <w:rPr>
          <w:rFonts w:ascii="Times New Roman" w:hAnsi="Times New Roman" w:cs="Times New Roman"/>
          <w:color w:val="000000"/>
          <w:sz w:val="24"/>
          <w:szCs w:val="24"/>
          <w:shd w:val="clear" w:color="auto" w:fill="FFFFFF"/>
        </w:rPr>
        <w:t xml:space="preserve">organizarea de întâlniri de tip peer review, inclusiv prin structurile asociative ale municipiilor, oraşelor, comunelor, prin asociaţii profesionale, prin asociaţii de dezvoltare intercomunitară etc. – </w:t>
      </w:r>
      <w:r w:rsidRPr="008F4BE8">
        <w:rPr>
          <w:rFonts w:ascii="Times New Roman" w:hAnsi="Times New Roman" w:cs="Times New Roman"/>
          <w:i/>
          <w:color w:val="000000"/>
          <w:sz w:val="24"/>
          <w:szCs w:val="24"/>
          <w:shd w:val="clear" w:color="auto" w:fill="FFFFFF"/>
        </w:rPr>
        <w:t>nu este cazul</w:t>
      </w:r>
      <w:r w:rsidR="008F4BE8">
        <w:rPr>
          <w:rFonts w:ascii="Times New Roman" w:hAnsi="Times New Roman" w:cs="Times New Roman"/>
          <w:i/>
          <w:color w:val="000000"/>
          <w:sz w:val="24"/>
          <w:szCs w:val="24"/>
          <w:shd w:val="clear" w:color="auto" w:fill="FFFFFF"/>
        </w:rPr>
        <w:t>;</w:t>
      </w:r>
    </w:p>
    <w:p w:rsidR="00ED75B1" w:rsidRDefault="008F4BE8" w:rsidP="000E713E">
      <w:pPr>
        <w:suppressAutoHyphens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ED75B1" w:rsidRPr="000E713E">
        <w:rPr>
          <w:rFonts w:ascii="Times New Roman" w:hAnsi="Times New Roman" w:cs="Times New Roman"/>
          <w:sz w:val="24"/>
          <w:szCs w:val="24"/>
        </w:rPr>
        <w:t xml:space="preserve">) </w:t>
      </w:r>
      <w:proofErr w:type="gramStart"/>
      <w:r w:rsidR="00ED75B1" w:rsidRPr="000E713E">
        <w:rPr>
          <w:rFonts w:ascii="Times New Roman" w:hAnsi="Times New Roman" w:cs="Times New Roman"/>
          <w:sz w:val="24"/>
          <w:szCs w:val="24"/>
        </w:rPr>
        <w:t>participarea</w:t>
      </w:r>
      <w:proofErr w:type="gramEnd"/>
      <w:r w:rsidR="00ED75B1" w:rsidRPr="000E713E">
        <w:rPr>
          <w:rFonts w:ascii="Times New Roman" w:hAnsi="Times New Roman" w:cs="Times New Roman"/>
          <w:sz w:val="24"/>
          <w:szCs w:val="24"/>
        </w:rPr>
        <w:t xml:space="preserve"> la sesiunile de formare organizate prin programe de interes national – </w:t>
      </w:r>
      <w:r w:rsidR="00ED75B1" w:rsidRPr="008F4BE8">
        <w:rPr>
          <w:rFonts w:ascii="Times New Roman" w:hAnsi="Times New Roman" w:cs="Times New Roman"/>
          <w:i/>
          <w:sz w:val="24"/>
          <w:szCs w:val="24"/>
        </w:rPr>
        <w:t xml:space="preserve">după </w:t>
      </w:r>
      <w:r>
        <w:rPr>
          <w:rFonts w:ascii="Times New Roman" w:hAnsi="Times New Roman" w:cs="Times New Roman"/>
          <w:i/>
          <w:sz w:val="24"/>
          <w:szCs w:val="24"/>
        </w:rPr>
        <w:t>caz;</w:t>
      </w:r>
    </w:p>
    <w:p w:rsidR="008F4BE8" w:rsidRDefault="008F4BE8" w:rsidP="000E713E">
      <w:pPr>
        <w:suppressAutoHyphens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altele</w:t>
      </w:r>
      <w:proofErr w:type="gramEnd"/>
      <w:r>
        <w:rPr>
          <w:rFonts w:ascii="Times New Roman" w:hAnsi="Times New Roman" w:cs="Times New Roman"/>
          <w:sz w:val="24"/>
          <w:szCs w:val="24"/>
        </w:rPr>
        <w:t xml:space="preserve"> __________</w:t>
      </w:r>
    </w:p>
    <w:p w:rsidR="00C43DF7" w:rsidRDefault="008F4BE8" w:rsidP="00D20F2B">
      <w:pPr>
        <w:spacing w:after="120"/>
        <w:jc w:val="both"/>
        <w:rPr>
          <w:rFonts w:ascii="Times New Roman" w:eastAsia="Times New Roman" w:hAnsi="Times New Roman" w:cs="Times New Roman"/>
          <w:i/>
          <w:sz w:val="24"/>
          <w:szCs w:val="24"/>
          <w:lang w:val="es-ES"/>
        </w:rPr>
      </w:pPr>
      <w:r w:rsidRPr="008F4BE8">
        <w:rPr>
          <w:rFonts w:ascii="Times New Roman" w:eastAsia="Times New Roman" w:hAnsi="Times New Roman" w:cs="Times New Roman"/>
          <w:sz w:val="24"/>
          <w:szCs w:val="24"/>
          <w:lang w:val="es-ES"/>
        </w:rPr>
        <w:t xml:space="preserve">2. Încheierea de contracte de supervizare profesională/Revizuirea fişelor de post în vederea asigurării coordonării profesionale sau încheierea de contracte de supervizare în servicii sociale: </w:t>
      </w:r>
      <w:r>
        <w:rPr>
          <w:rFonts w:ascii="Times New Roman" w:eastAsia="Times New Roman" w:hAnsi="Times New Roman" w:cs="Times New Roman"/>
          <w:i/>
          <w:sz w:val="24"/>
          <w:szCs w:val="24"/>
          <w:lang w:val="es-ES"/>
        </w:rPr>
        <w:t>nu este cazul.</w:t>
      </w:r>
    </w:p>
    <w:p w:rsidR="00FC775B" w:rsidRDefault="00FC775B" w:rsidP="00D20F2B">
      <w:pPr>
        <w:spacing w:after="120"/>
        <w:jc w:val="both"/>
        <w:rPr>
          <w:rFonts w:ascii="Times New Roman" w:eastAsia="Times New Roman" w:hAnsi="Times New Roman" w:cs="Times New Roman"/>
          <w:i/>
          <w:sz w:val="24"/>
          <w:szCs w:val="24"/>
          <w:lang w:val="es-ES"/>
        </w:rPr>
      </w:pPr>
    </w:p>
    <w:p w:rsidR="00FC775B" w:rsidRPr="00D20F2B" w:rsidRDefault="00FC775B" w:rsidP="00D20F2B">
      <w:pPr>
        <w:spacing w:after="120"/>
        <w:jc w:val="both"/>
        <w:rPr>
          <w:rFonts w:ascii="Times New Roman" w:eastAsia="Times New Roman" w:hAnsi="Times New Roman" w:cs="Times New Roman"/>
          <w:sz w:val="24"/>
          <w:szCs w:val="24"/>
          <w:lang w:val="es-ES"/>
        </w:rPr>
      </w:pPr>
    </w:p>
    <w:p w:rsidR="00ED75B1" w:rsidRDefault="00ED75B1" w:rsidP="00ED75B1">
      <w:pPr>
        <w:tabs>
          <w:tab w:val="left" w:pos="388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Director </w:t>
      </w:r>
      <w:proofErr w:type="gramStart"/>
      <w:r>
        <w:rPr>
          <w:rFonts w:ascii="Times New Roman" w:hAnsi="Times New Roman" w:cs="Times New Roman"/>
          <w:sz w:val="24"/>
          <w:szCs w:val="24"/>
        </w:rPr>
        <w:t>executiv</w:t>
      </w:r>
      <w:proofErr w:type="gramEnd"/>
      <w:r>
        <w:rPr>
          <w:rFonts w:ascii="Times New Roman" w:hAnsi="Times New Roman" w:cs="Times New Roman"/>
          <w:sz w:val="24"/>
          <w:szCs w:val="24"/>
        </w:rPr>
        <w:t>,</w:t>
      </w:r>
    </w:p>
    <w:p w:rsidR="00ED75B1" w:rsidRDefault="00ED75B1" w:rsidP="00ED75B1">
      <w:pPr>
        <w:tabs>
          <w:tab w:val="left" w:pos="388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Doina-Victoria Bădău</w:t>
      </w:r>
    </w:p>
    <w:p w:rsidR="00ED75B1" w:rsidRDefault="00ED75B1" w:rsidP="00ED75B1">
      <w:pPr>
        <w:tabs>
          <w:tab w:val="left" w:pos="3885"/>
        </w:tabs>
        <w:spacing w:after="0" w:line="360" w:lineRule="auto"/>
        <w:rPr>
          <w:rFonts w:ascii="Times New Roman" w:hAnsi="Times New Roman" w:cs="Times New Roman"/>
          <w:sz w:val="24"/>
          <w:szCs w:val="24"/>
        </w:rPr>
      </w:pPr>
    </w:p>
    <w:p w:rsidR="00ED75B1" w:rsidRDefault="00ED75B1" w:rsidP="00ED75B1">
      <w:pPr>
        <w:tabs>
          <w:tab w:val="left" w:pos="3885"/>
        </w:tabs>
        <w:spacing w:after="0" w:line="360" w:lineRule="auto"/>
        <w:rPr>
          <w:rFonts w:ascii="Times New Roman" w:hAnsi="Times New Roman" w:cs="Times New Roman"/>
          <w:sz w:val="24"/>
          <w:szCs w:val="24"/>
        </w:rPr>
      </w:pPr>
    </w:p>
    <w:p w:rsidR="00ED75B1" w:rsidRDefault="00ED75B1" w:rsidP="00ED75B1">
      <w:pPr>
        <w:tabs>
          <w:tab w:val="left" w:pos="3885"/>
        </w:tabs>
        <w:spacing w:after="0" w:line="360" w:lineRule="auto"/>
        <w:rPr>
          <w:rFonts w:ascii="Times New Roman" w:hAnsi="Times New Roman" w:cs="Times New Roman"/>
          <w:sz w:val="24"/>
          <w:szCs w:val="24"/>
        </w:rPr>
      </w:pPr>
    </w:p>
    <w:p w:rsidR="000E7B19" w:rsidRDefault="000E7B19" w:rsidP="00ED75B1">
      <w:pPr>
        <w:tabs>
          <w:tab w:val="left" w:pos="3885"/>
        </w:tabs>
        <w:spacing w:after="0" w:line="360" w:lineRule="auto"/>
        <w:rPr>
          <w:rFonts w:ascii="Times New Roman" w:hAnsi="Times New Roman" w:cs="Times New Roman"/>
          <w:sz w:val="24"/>
          <w:szCs w:val="24"/>
        </w:rPr>
      </w:pPr>
    </w:p>
    <w:p w:rsidR="00ED75B1" w:rsidRDefault="00ED75B1" w:rsidP="00ED75B1">
      <w:pPr>
        <w:tabs>
          <w:tab w:val="left" w:pos="3885"/>
        </w:tabs>
        <w:spacing w:after="0" w:line="240" w:lineRule="auto"/>
        <w:rPr>
          <w:rFonts w:ascii="Times New Roman" w:hAnsi="Times New Roman" w:cs="Times New Roman"/>
          <w:sz w:val="24"/>
          <w:szCs w:val="24"/>
        </w:rPr>
      </w:pPr>
      <w:r w:rsidRPr="00D2711C">
        <w:rPr>
          <w:rFonts w:ascii="Times New Roman" w:hAnsi="Times New Roman" w:cs="Times New Roman"/>
          <w:sz w:val="24"/>
          <w:szCs w:val="24"/>
        </w:rPr>
        <w:t>Biroul Achiziții Publice, Strategii, Programe, Proiecte, Administrativ</w:t>
      </w:r>
    </w:p>
    <w:p w:rsidR="00ED75B1" w:rsidRDefault="00ED75B1" w:rsidP="00ED75B1">
      <w:pPr>
        <w:tabs>
          <w:tab w:val="left" w:pos="3885"/>
        </w:tabs>
        <w:spacing w:after="0" w:line="240" w:lineRule="auto"/>
        <w:rPr>
          <w:rFonts w:ascii="Times New Roman" w:hAnsi="Times New Roman" w:cs="Times New Roman"/>
          <w:sz w:val="24"/>
          <w:szCs w:val="24"/>
        </w:rPr>
      </w:pPr>
      <w:r>
        <w:rPr>
          <w:rFonts w:ascii="Times New Roman" w:hAnsi="Times New Roman" w:cs="Times New Roman"/>
          <w:sz w:val="24"/>
          <w:szCs w:val="24"/>
        </w:rPr>
        <w:t>Șef birou,</w:t>
      </w:r>
    </w:p>
    <w:p w:rsidR="00ED75B1" w:rsidRDefault="00ED75B1" w:rsidP="00ED75B1">
      <w:pPr>
        <w:tabs>
          <w:tab w:val="left" w:pos="3885"/>
        </w:tabs>
        <w:spacing w:after="0" w:line="240" w:lineRule="auto"/>
        <w:rPr>
          <w:rFonts w:ascii="Times New Roman" w:hAnsi="Times New Roman" w:cs="Times New Roman"/>
          <w:sz w:val="24"/>
          <w:szCs w:val="24"/>
        </w:rPr>
      </w:pPr>
      <w:r>
        <w:rPr>
          <w:rFonts w:ascii="Times New Roman" w:hAnsi="Times New Roman" w:cs="Times New Roman"/>
          <w:sz w:val="24"/>
          <w:szCs w:val="24"/>
        </w:rPr>
        <w:t>Elena-Adriana Popoviciu</w:t>
      </w:r>
    </w:p>
    <w:p w:rsidR="00F70F46" w:rsidRDefault="00F70F46" w:rsidP="00F70F46">
      <w:pPr>
        <w:tabs>
          <w:tab w:val="left" w:pos="3885"/>
        </w:tabs>
        <w:spacing w:after="0" w:line="360" w:lineRule="auto"/>
        <w:rPr>
          <w:rFonts w:ascii="Times New Roman" w:hAnsi="Times New Roman" w:cs="Times New Roman"/>
          <w:sz w:val="24"/>
          <w:szCs w:val="24"/>
        </w:rPr>
      </w:pPr>
    </w:p>
    <w:p w:rsidR="00F70F46" w:rsidRPr="00FA6620" w:rsidRDefault="00F70F46" w:rsidP="00F70F46">
      <w:pPr>
        <w:spacing w:after="0" w:line="360" w:lineRule="auto"/>
        <w:ind w:firstLine="720"/>
        <w:jc w:val="both"/>
        <w:rPr>
          <w:rFonts w:ascii="Times New Roman" w:hAnsi="Times New Roman" w:cs="Times New Roman"/>
          <w:sz w:val="24"/>
          <w:szCs w:val="24"/>
        </w:rPr>
      </w:pPr>
    </w:p>
    <w:p w:rsidR="006567E3" w:rsidRDefault="006567E3"/>
    <w:sectPr w:rsidR="006567E3" w:rsidSect="00DF1B4D">
      <w:footerReference w:type="default" r:id="rId1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39" w:rsidRDefault="00F63039" w:rsidP="000D2C27">
      <w:pPr>
        <w:spacing w:after="0" w:line="240" w:lineRule="auto"/>
      </w:pPr>
      <w:r>
        <w:separator/>
      </w:r>
    </w:p>
  </w:endnote>
  <w:endnote w:type="continuationSeparator" w:id="0">
    <w:p w:rsidR="00F63039" w:rsidRDefault="00F63039" w:rsidP="000D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52426"/>
      <w:docPartObj>
        <w:docPartGallery w:val="Page Numbers (Bottom of Page)"/>
        <w:docPartUnique/>
      </w:docPartObj>
    </w:sdtPr>
    <w:sdtEndPr>
      <w:rPr>
        <w:noProof/>
      </w:rPr>
    </w:sdtEndPr>
    <w:sdtContent>
      <w:p w:rsidR="00DB0CEE" w:rsidRDefault="00DB0CEE">
        <w:pPr>
          <w:pStyle w:val="Footer"/>
          <w:jc w:val="center"/>
        </w:pPr>
        <w:r>
          <w:fldChar w:fldCharType="begin"/>
        </w:r>
        <w:r>
          <w:instrText xml:space="preserve"> PAGE   \* MERGEFORMAT </w:instrText>
        </w:r>
        <w:r>
          <w:fldChar w:fldCharType="separate"/>
        </w:r>
        <w:r w:rsidR="00EE4795">
          <w:rPr>
            <w:noProof/>
          </w:rPr>
          <w:t>14</w:t>
        </w:r>
        <w:r>
          <w:rPr>
            <w:noProof/>
          </w:rPr>
          <w:fldChar w:fldCharType="end"/>
        </w:r>
      </w:p>
    </w:sdtContent>
  </w:sdt>
  <w:p w:rsidR="00DB0CEE" w:rsidRDefault="00DB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39" w:rsidRDefault="00F63039" w:rsidP="000D2C27">
      <w:pPr>
        <w:spacing w:after="0" w:line="240" w:lineRule="auto"/>
      </w:pPr>
      <w:r>
        <w:separator/>
      </w:r>
    </w:p>
  </w:footnote>
  <w:footnote w:type="continuationSeparator" w:id="0">
    <w:p w:rsidR="00F63039" w:rsidRDefault="00F63039" w:rsidP="000D2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A42"/>
    <w:multiLevelType w:val="hybridMultilevel"/>
    <w:tmpl w:val="26D63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551D"/>
    <w:multiLevelType w:val="hybridMultilevel"/>
    <w:tmpl w:val="D6620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D81"/>
    <w:multiLevelType w:val="hybridMultilevel"/>
    <w:tmpl w:val="CF6AA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A6306"/>
    <w:multiLevelType w:val="hybridMultilevel"/>
    <w:tmpl w:val="35E04FBC"/>
    <w:lvl w:ilvl="0" w:tplc="4B6CBDC8">
      <w:start w:val="889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71290"/>
    <w:multiLevelType w:val="hybridMultilevel"/>
    <w:tmpl w:val="05365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22D90"/>
    <w:multiLevelType w:val="hybridMultilevel"/>
    <w:tmpl w:val="2000F59E"/>
    <w:lvl w:ilvl="0" w:tplc="5C14D92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41CB8"/>
    <w:multiLevelType w:val="hybridMultilevel"/>
    <w:tmpl w:val="B6906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7347B"/>
    <w:multiLevelType w:val="hybridMultilevel"/>
    <w:tmpl w:val="89DE6C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46"/>
    <w:rsid w:val="0000066B"/>
    <w:rsid w:val="0002148B"/>
    <w:rsid w:val="00027DC5"/>
    <w:rsid w:val="00043351"/>
    <w:rsid w:val="00083069"/>
    <w:rsid w:val="000B00B6"/>
    <w:rsid w:val="000C6DC3"/>
    <w:rsid w:val="000D2C27"/>
    <w:rsid w:val="000D615C"/>
    <w:rsid w:val="000E713E"/>
    <w:rsid w:val="000E7B19"/>
    <w:rsid w:val="000F4109"/>
    <w:rsid w:val="0012693E"/>
    <w:rsid w:val="00134310"/>
    <w:rsid w:val="00134461"/>
    <w:rsid w:val="00141DEF"/>
    <w:rsid w:val="0015015D"/>
    <w:rsid w:val="00164A6B"/>
    <w:rsid w:val="00192AC8"/>
    <w:rsid w:val="001A7764"/>
    <w:rsid w:val="001C2AA4"/>
    <w:rsid w:val="002104EE"/>
    <w:rsid w:val="00214B37"/>
    <w:rsid w:val="0023423F"/>
    <w:rsid w:val="002435CC"/>
    <w:rsid w:val="00250FFC"/>
    <w:rsid w:val="00252F5F"/>
    <w:rsid w:val="002569A1"/>
    <w:rsid w:val="0027590C"/>
    <w:rsid w:val="002860BB"/>
    <w:rsid w:val="002E6AEA"/>
    <w:rsid w:val="002F7F0A"/>
    <w:rsid w:val="003157C9"/>
    <w:rsid w:val="00317F24"/>
    <w:rsid w:val="00320D4B"/>
    <w:rsid w:val="00341B10"/>
    <w:rsid w:val="003601D9"/>
    <w:rsid w:val="00373EDB"/>
    <w:rsid w:val="003A12F9"/>
    <w:rsid w:val="003E6AAA"/>
    <w:rsid w:val="00412C24"/>
    <w:rsid w:val="00426C0A"/>
    <w:rsid w:val="00430151"/>
    <w:rsid w:val="004514F3"/>
    <w:rsid w:val="00451CA0"/>
    <w:rsid w:val="00452712"/>
    <w:rsid w:val="004826E5"/>
    <w:rsid w:val="0048485E"/>
    <w:rsid w:val="00491509"/>
    <w:rsid w:val="004B3245"/>
    <w:rsid w:val="004B5CE8"/>
    <w:rsid w:val="004C14F2"/>
    <w:rsid w:val="004C4A21"/>
    <w:rsid w:val="004E506F"/>
    <w:rsid w:val="004F5AC1"/>
    <w:rsid w:val="00502293"/>
    <w:rsid w:val="005023FE"/>
    <w:rsid w:val="005405B4"/>
    <w:rsid w:val="0054136F"/>
    <w:rsid w:val="00545858"/>
    <w:rsid w:val="005543E7"/>
    <w:rsid w:val="005673C5"/>
    <w:rsid w:val="005719B4"/>
    <w:rsid w:val="00577CE8"/>
    <w:rsid w:val="005863EE"/>
    <w:rsid w:val="005A17F6"/>
    <w:rsid w:val="005B16CB"/>
    <w:rsid w:val="005C3E39"/>
    <w:rsid w:val="00622AB0"/>
    <w:rsid w:val="00643D69"/>
    <w:rsid w:val="0065165F"/>
    <w:rsid w:val="0065491F"/>
    <w:rsid w:val="006567E3"/>
    <w:rsid w:val="00656DA0"/>
    <w:rsid w:val="00657ADD"/>
    <w:rsid w:val="00664CCF"/>
    <w:rsid w:val="006826FE"/>
    <w:rsid w:val="00683F06"/>
    <w:rsid w:val="00685375"/>
    <w:rsid w:val="00686404"/>
    <w:rsid w:val="006A7E14"/>
    <w:rsid w:val="006B45D9"/>
    <w:rsid w:val="006E08B6"/>
    <w:rsid w:val="006F198A"/>
    <w:rsid w:val="006F296A"/>
    <w:rsid w:val="007140C0"/>
    <w:rsid w:val="007340A0"/>
    <w:rsid w:val="00735546"/>
    <w:rsid w:val="007519F6"/>
    <w:rsid w:val="00762EB1"/>
    <w:rsid w:val="00791793"/>
    <w:rsid w:val="00797DA1"/>
    <w:rsid w:val="007D348A"/>
    <w:rsid w:val="007D50FE"/>
    <w:rsid w:val="007E22E6"/>
    <w:rsid w:val="0080198E"/>
    <w:rsid w:val="00811A1A"/>
    <w:rsid w:val="008212AF"/>
    <w:rsid w:val="0083226C"/>
    <w:rsid w:val="00833D4E"/>
    <w:rsid w:val="008361F6"/>
    <w:rsid w:val="00840F38"/>
    <w:rsid w:val="00851E3D"/>
    <w:rsid w:val="00852337"/>
    <w:rsid w:val="00862F02"/>
    <w:rsid w:val="00874F57"/>
    <w:rsid w:val="0087591E"/>
    <w:rsid w:val="00875D88"/>
    <w:rsid w:val="00882328"/>
    <w:rsid w:val="008841FD"/>
    <w:rsid w:val="00890D5D"/>
    <w:rsid w:val="008A3578"/>
    <w:rsid w:val="008C5F0C"/>
    <w:rsid w:val="008D1086"/>
    <w:rsid w:val="008D59B7"/>
    <w:rsid w:val="008D5F17"/>
    <w:rsid w:val="008D6AF4"/>
    <w:rsid w:val="008D6DC8"/>
    <w:rsid w:val="008E662F"/>
    <w:rsid w:val="008F4BE8"/>
    <w:rsid w:val="00902E1E"/>
    <w:rsid w:val="00906308"/>
    <w:rsid w:val="00907B4F"/>
    <w:rsid w:val="00921CFF"/>
    <w:rsid w:val="00926AB5"/>
    <w:rsid w:val="00943744"/>
    <w:rsid w:val="009572E5"/>
    <w:rsid w:val="00980BD7"/>
    <w:rsid w:val="009B33BE"/>
    <w:rsid w:val="009B41D1"/>
    <w:rsid w:val="009D3886"/>
    <w:rsid w:val="009D7F3C"/>
    <w:rsid w:val="009E1D55"/>
    <w:rsid w:val="00A0599E"/>
    <w:rsid w:val="00A06F73"/>
    <w:rsid w:val="00A367A0"/>
    <w:rsid w:val="00A56120"/>
    <w:rsid w:val="00A60D43"/>
    <w:rsid w:val="00A83648"/>
    <w:rsid w:val="00A8707F"/>
    <w:rsid w:val="00AA568C"/>
    <w:rsid w:val="00AB1D0C"/>
    <w:rsid w:val="00B20B65"/>
    <w:rsid w:val="00B27175"/>
    <w:rsid w:val="00B36C5B"/>
    <w:rsid w:val="00B81AA8"/>
    <w:rsid w:val="00BB76D5"/>
    <w:rsid w:val="00BE1C72"/>
    <w:rsid w:val="00C05041"/>
    <w:rsid w:val="00C208C7"/>
    <w:rsid w:val="00C43DF7"/>
    <w:rsid w:val="00C55968"/>
    <w:rsid w:val="00C55F57"/>
    <w:rsid w:val="00C63461"/>
    <w:rsid w:val="00C63666"/>
    <w:rsid w:val="00C85B72"/>
    <w:rsid w:val="00C91618"/>
    <w:rsid w:val="00C9435F"/>
    <w:rsid w:val="00CA6991"/>
    <w:rsid w:val="00CD4A60"/>
    <w:rsid w:val="00CE2AA3"/>
    <w:rsid w:val="00CF2B56"/>
    <w:rsid w:val="00CF3CE4"/>
    <w:rsid w:val="00CF3EA7"/>
    <w:rsid w:val="00D209D8"/>
    <w:rsid w:val="00D20F2B"/>
    <w:rsid w:val="00D226FC"/>
    <w:rsid w:val="00D26780"/>
    <w:rsid w:val="00D767B3"/>
    <w:rsid w:val="00D86997"/>
    <w:rsid w:val="00D87705"/>
    <w:rsid w:val="00DB0CEE"/>
    <w:rsid w:val="00DC24A2"/>
    <w:rsid w:val="00DD392D"/>
    <w:rsid w:val="00DD52C1"/>
    <w:rsid w:val="00DF1B4D"/>
    <w:rsid w:val="00E2086D"/>
    <w:rsid w:val="00E2192D"/>
    <w:rsid w:val="00E24953"/>
    <w:rsid w:val="00E27D68"/>
    <w:rsid w:val="00E47E8A"/>
    <w:rsid w:val="00E97A10"/>
    <w:rsid w:val="00EB069E"/>
    <w:rsid w:val="00EB2D39"/>
    <w:rsid w:val="00EC68AA"/>
    <w:rsid w:val="00ED75B1"/>
    <w:rsid w:val="00EE4795"/>
    <w:rsid w:val="00EF3255"/>
    <w:rsid w:val="00F63039"/>
    <w:rsid w:val="00F6525E"/>
    <w:rsid w:val="00F70F46"/>
    <w:rsid w:val="00F7667D"/>
    <w:rsid w:val="00F82E60"/>
    <w:rsid w:val="00FC775B"/>
    <w:rsid w:val="00FD361B"/>
    <w:rsid w:val="00FD63E0"/>
    <w:rsid w:val="00FD64D4"/>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65F4A-CDA8-4CD7-8CD8-5D5087C0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46"/>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itbdy">
    <w:name w:val="p_lit_bdy"/>
    <w:basedOn w:val="DefaultParagraphFont"/>
    <w:qFormat/>
    <w:rsid w:val="00F70F46"/>
  </w:style>
  <w:style w:type="paragraph" w:customStyle="1" w:styleId="Default">
    <w:name w:val="Default"/>
    <w:qFormat/>
    <w:rsid w:val="00F70F46"/>
    <w:pPr>
      <w:suppressAutoHyphens/>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F70F46"/>
    <w:pPr>
      <w:ind w:left="720"/>
      <w:contextualSpacing/>
    </w:pPr>
  </w:style>
  <w:style w:type="table" w:styleId="TableGrid">
    <w:name w:val="Table Grid"/>
    <w:basedOn w:val="TableNormal"/>
    <w:uiPriority w:val="59"/>
    <w:rsid w:val="00F70F4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F70F46"/>
  </w:style>
  <w:style w:type="character" w:styleId="Hyperlink">
    <w:name w:val="Hyperlink"/>
    <w:basedOn w:val="DefaultParagraphFont"/>
    <w:uiPriority w:val="99"/>
    <w:unhideWhenUsed/>
    <w:rsid w:val="004C4A21"/>
    <w:rPr>
      <w:color w:val="0563C1" w:themeColor="hyperlink"/>
      <w:u w:val="single"/>
    </w:rPr>
  </w:style>
  <w:style w:type="paragraph" w:styleId="BalloonText">
    <w:name w:val="Balloon Text"/>
    <w:basedOn w:val="Normal"/>
    <w:link w:val="BalloonTextChar"/>
    <w:uiPriority w:val="99"/>
    <w:semiHidden/>
    <w:unhideWhenUsed/>
    <w:rsid w:val="001C2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A4"/>
    <w:rPr>
      <w:rFonts w:ascii="Segoe UI" w:hAnsi="Segoe UI" w:cs="Segoe UI"/>
      <w:sz w:val="18"/>
      <w:szCs w:val="18"/>
    </w:rPr>
  </w:style>
  <w:style w:type="character" w:customStyle="1" w:styleId="tpa">
    <w:name w:val="tpa"/>
    <w:basedOn w:val="DefaultParagraphFont"/>
    <w:rsid w:val="00CF3EA7"/>
  </w:style>
  <w:style w:type="paragraph" w:customStyle="1" w:styleId="Primaria">
    <w:name w:val="Primaria"/>
    <w:basedOn w:val="Header"/>
    <w:autoRedefine/>
    <w:rsid w:val="005405B4"/>
    <w:pPr>
      <w:tabs>
        <w:tab w:val="clear" w:pos="4680"/>
        <w:tab w:val="clear" w:pos="9360"/>
        <w:tab w:val="center" w:pos="4320"/>
        <w:tab w:val="right" w:pos="9497"/>
      </w:tabs>
      <w:suppressAutoHyphens w:val="0"/>
      <w:ind w:left="-851"/>
      <w:jc w:val="center"/>
    </w:pPr>
    <w:rPr>
      <w:rFonts w:ascii="Times New Roman" w:eastAsia="Times New Roman" w:hAnsi="Times New Roman" w:cs="Times New Roman"/>
      <w:b/>
      <w:snapToGrid w:val="0"/>
      <w:color w:val="0070C0"/>
      <w:sz w:val="48"/>
      <w:szCs w:val="48"/>
    </w:rPr>
  </w:style>
  <w:style w:type="paragraph" w:styleId="Header">
    <w:name w:val="header"/>
    <w:basedOn w:val="Normal"/>
    <w:link w:val="HeaderChar"/>
    <w:uiPriority w:val="99"/>
    <w:unhideWhenUsed/>
    <w:rsid w:val="0054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B4"/>
  </w:style>
  <w:style w:type="paragraph" w:styleId="Footer">
    <w:name w:val="footer"/>
    <w:basedOn w:val="Normal"/>
    <w:link w:val="FooterChar"/>
    <w:uiPriority w:val="99"/>
    <w:unhideWhenUsed/>
    <w:rsid w:val="000D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88913">
      <w:bodyDiv w:val="1"/>
      <w:marLeft w:val="0"/>
      <w:marRight w:val="0"/>
      <w:marTop w:val="0"/>
      <w:marBottom w:val="0"/>
      <w:divBdr>
        <w:top w:val="none" w:sz="0" w:space="0" w:color="auto"/>
        <w:left w:val="none" w:sz="0" w:space="0" w:color="auto"/>
        <w:bottom w:val="none" w:sz="0" w:space="0" w:color="auto"/>
        <w:right w:val="none" w:sz="0" w:space="0" w:color="auto"/>
      </w:divBdr>
      <w:divsChild>
        <w:div w:id="245846654">
          <w:marLeft w:val="0"/>
          <w:marRight w:val="0"/>
          <w:marTop w:val="0"/>
          <w:marBottom w:val="0"/>
          <w:divBdr>
            <w:top w:val="dashed" w:sz="2" w:space="0" w:color="FFFFFF"/>
            <w:left w:val="dashed" w:sz="2" w:space="0" w:color="FFFFFF"/>
            <w:bottom w:val="dashed" w:sz="2" w:space="0" w:color="FFFFFF"/>
            <w:right w:val="dashed" w:sz="2" w:space="0" w:color="FFFFFF"/>
          </w:divBdr>
        </w:div>
        <w:div w:id="1020859824">
          <w:marLeft w:val="0"/>
          <w:marRight w:val="0"/>
          <w:marTop w:val="0"/>
          <w:marBottom w:val="0"/>
          <w:divBdr>
            <w:top w:val="dashed" w:sz="2" w:space="0" w:color="FFFFFF"/>
            <w:left w:val="dashed" w:sz="2" w:space="0" w:color="FFFFFF"/>
            <w:bottom w:val="dashed" w:sz="2" w:space="0" w:color="FFFFFF"/>
            <w:right w:val="dashed" w:sz="2" w:space="0" w:color="FFFFFF"/>
          </w:divBdr>
        </w:div>
        <w:div w:id="179394569">
          <w:marLeft w:val="0"/>
          <w:marRight w:val="0"/>
          <w:marTop w:val="0"/>
          <w:marBottom w:val="0"/>
          <w:divBdr>
            <w:top w:val="dashed" w:sz="2" w:space="0" w:color="FFFFFF"/>
            <w:left w:val="dashed" w:sz="2" w:space="0" w:color="FFFFFF"/>
            <w:bottom w:val="dashed" w:sz="2" w:space="0" w:color="FFFFFF"/>
            <w:right w:val="dashed" w:sz="2" w:space="0" w:color="FFFFFF"/>
          </w:divBdr>
        </w:div>
        <w:div w:id="1665742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sighisoara.ro" TargetMode="External"/><Relationship Id="rId13" Type="http://schemas.openxmlformats.org/officeDocument/2006/relationships/hyperlink" Target="http://www.das-sighisoar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s-sighisoara.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sighisoara.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s-sighisoara.ro" TargetMode="External"/><Relationship Id="rId4" Type="http://schemas.openxmlformats.org/officeDocument/2006/relationships/settings" Target="settings.xml"/><Relationship Id="rId9" Type="http://schemas.openxmlformats.org/officeDocument/2006/relationships/hyperlink" Target="http://www.das-sighisoara.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A4D7-2DB7-45EF-AD7B-590B5BEB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14</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Doina_B</cp:lastModifiedBy>
  <cp:revision>141</cp:revision>
  <cp:lastPrinted>2021-12-29T11:17:00Z</cp:lastPrinted>
  <dcterms:created xsi:type="dcterms:W3CDTF">2021-12-20T12:01:00Z</dcterms:created>
  <dcterms:modified xsi:type="dcterms:W3CDTF">2021-12-29T13:42:00Z</dcterms:modified>
</cp:coreProperties>
</file>